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3D4" w:rsidRPr="00773DBC" w:rsidRDefault="00EE53D4" w:rsidP="006A7D7C">
      <w:pPr>
        <w:jc w:val="center"/>
        <w:rPr>
          <w:sz w:val="28"/>
          <w:szCs w:val="28"/>
        </w:rPr>
      </w:pPr>
      <w:r>
        <w:rPr>
          <w:sz w:val="28"/>
          <w:szCs w:val="28"/>
        </w:rPr>
        <w:t>МИНОБРНАУКИ РОССИИ</w:t>
      </w:r>
    </w:p>
    <w:p w:rsidR="00EE53D4" w:rsidRPr="00773DBC" w:rsidRDefault="00EE53D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E53D4" w:rsidRPr="00477FA3" w:rsidRDefault="00EE53D4" w:rsidP="006A7D7C">
      <w:pPr>
        <w:jc w:val="center"/>
        <w:rPr>
          <w:b/>
          <w:sz w:val="28"/>
          <w:szCs w:val="28"/>
        </w:rPr>
      </w:pPr>
      <w:r w:rsidRPr="00477FA3">
        <w:rPr>
          <w:b/>
          <w:sz w:val="28"/>
          <w:szCs w:val="28"/>
        </w:rPr>
        <w:t>«Гжельский государственный университет»</w:t>
      </w:r>
    </w:p>
    <w:p w:rsidR="00EE53D4" w:rsidRPr="00477FA3" w:rsidRDefault="00EE53D4" w:rsidP="006A7D7C">
      <w:pPr>
        <w:jc w:val="center"/>
        <w:rPr>
          <w:sz w:val="28"/>
          <w:szCs w:val="28"/>
        </w:rPr>
      </w:pPr>
      <w:r w:rsidRPr="00477FA3">
        <w:rPr>
          <w:sz w:val="28"/>
          <w:szCs w:val="28"/>
        </w:rPr>
        <w:t>(ГГУ)</w:t>
      </w:r>
    </w:p>
    <w:p w:rsidR="00EE53D4" w:rsidRPr="00773DBC" w:rsidRDefault="00EE53D4" w:rsidP="006A7D7C">
      <w:pPr>
        <w:rPr>
          <w:sz w:val="28"/>
          <w:szCs w:val="28"/>
        </w:rPr>
      </w:pPr>
    </w:p>
    <w:p w:rsidR="00EE53D4" w:rsidRPr="00364D12" w:rsidRDefault="00EE53D4" w:rsidP="00364D12">
      <w:pPr>
        <w:tabs>
          <w:tab w:val="left" w:leader="underscore" w:pos="9760"/>
        </w:tabs>
        <w:spacing w:line="360" w:lineRule="auto"/>
        <w:jc w:val="both"/>
        <w:rPr>
          <w:b/>
          <w:bCs/>
          <w:sz w:val="28"/>
          <w:szCs w:val="28"/>
        </w:rPr>
      </w:pPr>
    </w:p>
    <w:p w:rsidR="00EE53D4" w:rsidRPr="00773DBC" w:rsidRDefault="00EE53D4" w:rsidP="006A7D7C">
      <w:pPr>
        <w:pStyle w:val="Style15"/>
        <w:tabs>
          <w:tab w:val="left" w:leader="underscore" w:pos="9760"/>
        </w:tabs>
        <w:spacing w:line="360" w:lineRule="auto"/>
        <w:rPr>
          <w:rStyle w:val="FontStyle53"/>
          <w:bCs/>
          <w:sz w:val="28"/>
          <w:szCs w:val="28"/>
        </w:rPr>
      </w:pPr>
    </w:p>
    <w:p w:rsidR="00EE53D4" w:rsidRPr="00773DBC" w:rsidRDefault="00EE53D4" w:rsidP="006A7D7C">
      <w:pPr>
        <w:pStyle w:val="Style15"/>
        <w:tabs>
          <w:tab w:val="left" w:leader="underscore" w:pos="9760"/>
        </w:tabs>
        <w:spacing w:line="360" w:lineRule="auto"/>
        <w:rPr>
          <w:rStyle w:val="FontStyle53"/>
          <w:bCs/>
          <w:sz w:val="28"/>
          <w:szCs w:val="28"/>
        </w:rPr>
      </w:pPr>
    </w:p>
    <w:p w:rsidR="00EE53D4" w:rsidRPr="00773DBC" w:rsidRDefault="00EE53D4" w:rsidP="006A7D7C">
      <w:pPr>
        <w:pStyle w:val="Style15"/>
        <w:tabs>
          <w:tab w:val="left" w:leader="underscore" w:pos="9760"/>
        </w:tabs>
        <w:spacing w:line="360" w:lineRule="auto"/>
        <w:jc w:val="center"/>
        <w:rPr>
          <w:rStyle w:val="FontStyle53"/>
          <w:b w:val="0"/>
          <w:bCs/>
          <w:i/>
          <w:sz w:val="28"/>
          <w:szCs w:val="28"/>
        </w:rPr>
      </w:pPr>
      <w:r w:rsidRPr="007A5F06">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EE53D4" w:rsidRPr="00773DBC" w:rsidRDefault="00EE53D4" w:rsidP="006A7D7C">
      <w:pPr>
        <w:tabs>
          <w:tab w:val="left" w:pos="680"/>
          <w:tab w:val="left" w:pos="851"/>
          <w:tab w:val="left" w:pos="6240"/>
        </w:tabs>
        <w:rPr>
          <w:noProof/>
          <w:sz w:val="28"/>
          <w:szCs w:val="28"/>
        </w:rPr>
      </w:pPr>
      <w:r w:rsidRPr="00773DBC">
        <w:rPr>
          <w:noProof/>
          <w:sz w:val="28"/>
          <w:szCs w:val="28"/>
        </w:rPr>
        <w:tab/>
      </w:r>
    </w:p>
    <w:p w:rsidR="00EE53D4" w:rsidRDefault="00EE53D4" w:rsidP="006A7D7C">
      <w:pPr>
        <w:tabs>
          <w:tab w:val="left" w:pos="680"/>
          <w:tab w:val="left" w:pos="851"/>
          <w:tab w:val="left" w:pos="6240"/>
        </w:tabs>
        <w:rPr>
          <w:noProof/>
          <w:sz w:val="28"/>
          <w:szCs w:val="28"/>
        </w:rPr>
      </w:pPr>
    </w:p>
    <w:p w:rsidR="00EE53D4" w:rsidRDefault="00EE53D4" w:rsidP="006A7D7C">
      <w:pPr>
        <w:tabs>
          <w:tab w:val="left" w:pos="680"/>
          <w:tab w:val="left" w:pos="851"/>
          <w:tab w:val="left" w:pos="6240"/>
        </w:tabs>
        <w:rPr>
          <w:noProof/>
          <w:sz w:val="28"/>
          <w:szCs w:val="28"/>
        </w:rPr>
      </w:pPr>
    </w:p>
    <w:p w:rsidR="00EE53D4" w:rsidRPr="00773DBC" w:rsidRDefault="00EE53D4" w:rsidP="006A7D7C">
      <w:pPr>
        <w:tabs>
          <w:tab w:val="left" w:pos="680"/>
          <w:tab w:val="left" w:pos="851"/>
          <w:tab w:val="left" w:pos="6240"/>
        </w:tabs>
        <w:rPr>
          <w:noProof/>
          <w:sz w:val="28"/>
          <w:szCs w:val="28"/>
        </w:rPr>
      </w:pPr>
    </w:p>
    <w:p w:rsidR="00EE53D4" w:rsidRPr="00773DBC" w:rsidRDefault="00EE53D4" w:rsidP="006A7D7C">
      <w:pPr>
        <w:tabs>
          <w:tab w:val="left" w:pos="680"/>
          <w:tab w:val="left" w:pos="851"/>
          <w:tab w:val="left" w:pos="6240"/>
        </w:tabs>
        <w:rPr>
          <w:sz w:val="28"/>
          <w:szCs w:val="28"/>
        </w:rPr>
      </w:pPr>
    </w:p>
    <w:p w:rsidR="00EE53D4" w:rsidRPr="007A5F06" w:rsidRDefault="00EE53D4" w:rsidP="006A7D7C">
      <w:pPr>
        <w:pStyle w:val="Style11"/>
        <w:widowControl/>
        <w:rPr>
          <w:bCs/>
          <w:sz w:val="28"/>
          <w:szCs w:val="36"/>
          <w:u w:val="single"/>
        </w:rPr>
      </w:pPr>
      <w:r w:rsidRPr="007A5F06">
        <w:rPr>
          <w:bCs/>
          <w:sz w:val="28"/>
          <w:szCs w:val="36"/>
          <w:u w:val="single"/>
        </w:rPr>
        <w:t>Рабочая программа дисциплины</w:t>
      </w:r>
    </w:p>
    <w:p w:rsidR="00EE53D4" w:rsidRPr="00CA631C" w:rsidRDefault="00EE53D4" w:rsidP="006A7D7C">
      <w:pPr>
        <w:tabs>
          <w:tab w:val="left" w:pos="680"/>
          <w:tab w:val="left" w:pos="851"/>
        </w:tabs>
        <w:jc w:val="center"/>
        <w:rPr>
          <w:sz w:val="28"/>
          <w:szCs w:val="28"/>
        </w:rPr>
      </w:pPr>
    </w:p>
    <w:p w:rsidR="00EE53D4" w:rsidRPr="007C7416" w:rsidRDefault="00EE53D4" w:rsidP="007C7416">
      <w:pPr>
        <w:widowControl/>
        <w:autoSpaceDE/>
        <w:autoSpaceDN/>
        <w:adjustRightInd/>
        <w:jc w:val="center"/>
        <w:rPr>
          <w:b/>
          <w:sz w:val="28"/>
          <w:szCs w:val="28"/>
        </w:rPr>
      </w:pPr>
      <w:r w:rsidRPr="007C7416">
        <w:rPr>
          <w:b/>
          <w:sz w:val="28"/>
          <w:szCs w:val="28"/>
        </w:rPr>
        <w:t>Организация и руководство этнокультурными центрами</w:t>
      </w:r>
    </w:p>
    <w:p w:rsidR="00EE53D4" w:rsidRDefault="00EE53D4" w:rsidP="006A7D7C">
      <w:pPr>
        <w:tabs>
          <w:tab w:val="left" w:pos="680"/>
          <w:tab w:val="left" w:pos="851"/>
        </w:tabs>
        <w:jc w:val="center"/>
        <w:rPr>
          <w:b/>
          <w:sz w:val="28"/>
          <w:szCs w:val="28"/>
        </w:rPr>
      </w:pPr>
    </w:p>
    <w:p w:rsidR="00EE53D4" w:rsidRPr="00773DBC" w:rsidRDefault="00EE53D4" w:rsidP="006A7D7C">
      <w:pPr>
        <w:tabs>
          <w:tab w:val="left" w:pos="680"/>
          <w:tab w:val="left" w:pos="851"/>
        </w:tabs>
        <w:jc w:val="center"/>
        <w:rPr>
          <w:b/>
          <w:sz w:val="28"/>
          <w:szCs w:val="28"/>
        </w:rPr>
      </w:pPr>
    </w:p>
    <w:p w:rsidR="00EE53D4" w:rsidRPr="00773DBC" w:rsidRDefault="00EE53D4" w:rsidP="006A7D7C">
      <w:pPr>
        <w:tabs>
          <w:tab w:val="left" w:pos="680"/>
          <w:tab w:val="left" w:pos="851"/>
        </w:tabs>
        <w:jc w:val="center"/>
        <w:rPr>
          <w:b/>
          <w:sz w:val="28"/>
          <w:szCs w:val="28"/>
        </w:rPr>
      </w:pPr>
    </w:p>
    <w:p w:rsidR="00EE53D4" w:rsidRPr="00773DBC" w:rsidRDefault="00EE53D4" w:rsidP="006A7D7C">
      <w:pPr>
        <w:pStyle w:val="Style15"/>
        <w:tabs>
          <w:tab w:val="left" w:leader="underscore" w:pos="9856"/>
        </w:tabs>
        <w:ind w:firstLine="720"/>
        <w:rPr>
          <w:rStyle w:val="FontStyle53"/>
          <w:bCs/>
          <w:sz w:val="28"/>
          <w:szCs w:val="28"/>
        </w:rPr>
      </w:pPr>
    </w:p>
    <w:p w:rsidR="00EE53D4" w:rsidRPr="00773DBC" w:rsidRDefault="00EE53D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EE53D4" w:rsidRPr="00364D12" w:rsidTr="00364D12">
        <w:trPr>
          <w:trHeight w:val="409"/>
        </w:trPr>
        <w:tc>
          <w:tcPr>
            <w:tcW w:w="3646" w:type="dxa"/>
          </w:tcPr>
          <w:p w:rsidR="00EE53D4" w:rsidRPr="00364D12" w:rsidRDefault="00EE53D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EE53D4" w:rsidRPr="00364D12" w:rsidRDefault="00EE53D4"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EE53D4" w:rsidRPr="00364D12" w:rsidTr="00364D12">
        <w:trPr>
          <w:trHeight w:val="402"/>
        </w:trPr>
        <w:tc>
          <w:tcPr>
            <w:tcW w:w="3646" w:type="dxa"/>
          </w:tcPr>
          <w:p w:rsidR="00EE53D4" w:rsidRPr="00364D12" w:rsidRDefault="00EE53D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EE53D4" w:rsidRPr="00364D12" w:rsidRDefault="00EE53D4"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EE53D4" w:rsidRPr="00364D12" w:rsidTr="00364D12">
        <w:tc>
          <w:tcPr>
            <w:tcW w:w="3646" w:type="dxa"/>
          </w:tcPr>
          <w:p w:rsidR="00EE53D4" w:rsidRPr="00364D12" w:rsidRDefault="00EE53D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EE53D4" w:rsidRPr="00364D12" w:rsidRDefault="00EE53D4" w:rsidP="00364D12">
            <w:pPr>
              <w:tabs>
                <w:tab w:val="left" w:leader="underscore" w:pos="9768"/>
              </w:tabs>
              <w:jc w:val="center"/>
              <w:rPr>
                <w:bCs/>
                <w:sz w:val="28"/>
                <w:szCs w:val="28"/>
              </w:rPr>
            </w:pPr>
          </w:p>
        </w:tc>
      </w:tr>
      <w:tr w:rsidR="00EE53D4" w:rsidRPr="00364D12" w:rsidTr="00364D12">
        <w:tc>
          <w:tcPr>
            <w:tcW w:w="3646" w:type="dxa"/>
          </w:tcPr>
          <w:p w:rsidR="00EE53D4" w:rsidRPr="00364D12" w:rsidRDefault="00EE53D4" w:rsidP="00364D12">
            <w:pPr>
              <w:tabs>
                <w:tab w:val="left" w:leader="underscore" w:pos="9768"/>
              </w:tabs>
              <w:rPr>
                <w:bCs/>
                <w:i/>
                <w:sz w:val="28"/>
                <w:szCs w:val="28"/>
              </w:rPr>
            </w:pPr>
          </w:p>
          <w:p w:rsidR="00EE53D4" w:rsidRPr="00364D12" w:rsidRDefault="00EE53D4" w:rsidP="00364D12">
            <w:pPr>
              <w:tabs>
                <w:tab w:val="left" w:leader="underscore" w:pos="9768"/>
              </w:tabs>
              <w:rPr>
                <w:bCs/>
                <w:i/>
                <w:sz w:val="28"/>
                <w:szCs w:val="28"/>
              </w:rPr>
            </w:pPr>
          </w:p>
          <w:p w:rsidR="00EE53D4" w:rsidRPr="00364D12" w:rsidRDefault="00EE53D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EE53D4" w:rsidRPr="00364D12" w:rsidRDefault="00EE53D4" w:rsidP="00364D12">
            <w:pPr>
              <w:tabs>
                <w:tab w:val="left" w:leader="underscore" w:pos="9768"/>
              </w:tabs>
              <w:jc w:val="both"/>
              <w:rPr>
                <w:bCs/>
                <w:sz w:val="28"/>
                <w:szCs w:val="28"/>
              </w:rPr>
            </w:pPr>
          </w:p>
          <w:p w:rsidR="00EE53D4" w:rsidRPr="00364D12" w:rsidRDefault="00EE53D4" w:rsidP="00364D12">
            <w:pPr>
              <w:tabs>
                <w:tab w:val="left" w:leader="underscore" w:pos="9768"/>
              </w:tabs>
              <w:jc w:val="both"/>
              <w:rPr>
                <w:bCs/>
                <w:sz w:val="28"/>
                <w:szCs w:val="28"/>
              </w:rPr>
            </w:pPr>
          </w:p>
          <w:p w:rsidR="00EE53D4" w:rsidRPr="00364D12" w:rsidRDefault="00EE53D4" w:rsidP="00364D12">
            <w:pPr>
              <w:tabs>
                <w:tab w:val="left" w:leader="underscore" w:pos="9768"/>
              </w:tabs>
              <w:jc w:val="both"/>
              <w:rPr>
                <w:bCs/>
                <w:sz w:val="28"/>
                <w:szCs w:val="28"/>
              </w:rPr>
            </w:pPr>
            <w:r w:rsidRPr="00364D12">
              <w:rPr>
                <w:bCs/>
                <w:sz w:val="28"/>
                <w:szCs w:val="28"/>
              </w:rPr>
              <w:t>бакалавр</w:t>
            </w:r>
          </w:p>
        </w:tc>
      </w:tr>
    </w:tbl>
    <w:p w:rsidR="00EE53D4" w:rsidRPr="00364D12" w:rsidRDefault="00EE53D4" w:rsidP="00364D12">
      <w:pPr>
        <w:tabs>
          <w:tab w:val="left" w:leader="underscore" w:pos="9768"/>
        </w:tabs>
        <w:jc w:val="center"/>
        <w:rPr>
          <w:b/>
          <w:bCs/>
          <w:sz w:val="28"/>
          <w:szCs w:val="28"/>
        </w:rPr>
      </w:pPr>
    </w:p>
    <w:p w:rsidR="00EE53D4" w:rsidRPr="00364D12" w:rsidRDefault="00EE53D4" w:rsidP="00364D12">
      <w:pPr>
        <w:tabs>
          <w:tab w:val="left" w:leader="underscore" w:pos="9768"/>
        </w:tabs>
        <w:jc w:val="center"/>
        <w:rPr>
          <w:b/>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Pr="00773DBC" w:rsidRDefault="00EE53D4" w:rsidP="006A7D7C">
      <w:pPr>
        <w:pStyle w:val="Style15"/>
        <w:tabs>
          <w:tab w:val="left" w:leader="underscore" w:pos="9768"/>
        </w:tabs>
        <w:rPr>
          <w:rStyle w:val="FontStyle53"/>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Pr="00773DBC" w:rsidRDefault="00EE53D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EE53D4" w:rsidRPr="00773DBC" w:rsidRDefault="00EE53D4" w:rsidP="006A7D7C">
      <w:bookmarkStart w:id="0" w:name="_GoBack"/>
      <w:bookmarkEnd w:id="0"/>
    </w:p>
    <w:p w:rsidR="00EE53D4" w:rsidRPr="00773DBC" w:rsidRDefault="00EE53D4" w:rsidP="00AA3845">
      <w:pPr>
        <w:pageBreakBefore/>
        <w:tabs>
          <w:tab w:val="left" w:pos="680"/>
          <w:tab w:val="left" w:pos="851"/>
        </w:tabs>
        <w:ind w:firstLine="709"/>
        <w:jc w:val="both"/>
      </w:pPr>
      <w:r w:rsidRPr="00773DBC">
        <w:lastRenderedPageBreak/>
        <w:t>Рабочая программа дисциплины «</w:t>
      </w:r>
      <w:r>
        <w:t>Организация и руководство этнокультурными центрами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подготовки51.03.02 Народная художественная культура</w:t>
      </w:r>
      <w:r w:rsidRPr="00773DBC">
        <w:t>.</w:t>
      </w:r>
    </w:p>
    <w:p w:rsidR="00EE53D4" w:rsidRPr="00DC11F5" w:rsidRDefault="00EE53D4" w:rsidP="007A5F06">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EE53D4" w:rsidRPr="00773DBC" w:rsidRDefault="00EE53D4" w:rsidP="00AF7B0D">
      <w:pPr>
        <w:jc w:val="both"/>
      </w:pPr>
    </w:p>
    <w:p w:rsidR="00EE53D4" w:rsidRPr="004E0B60" w:rsidRDefault="00EE53D4" w:rsidP="004E0B60">
      <w:pPr>
        <w:widowControl/>
        <w:shd w:val="clear" w:color="auto" w:fill="FFFFFF"/>
        <w:autoSpaceDE/>
        <w:autoSpaceDN/>
        <w:adjustRightInd/>
        <w:ind w:firstLine="374"/>
        <w:outlineLvl w:val="0"/>
        <w:rPr>
          <w:bCs/>
          <w:color w:val="22272F"/>
          <w:kern w:val="36"/>
        </w:rPr>
      </w:pPr>
      <w:r w:rsidRPr="004E0B6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E0B6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E0B60">
          <w:rPr>
            <w:bCs/>
            <w:color w:val="22272F"/>
            <w:kern w:val="36"/>
          </w:rPr>
          <w:t>2014 г</w:t>
        </w:r>
      </w:smartTag>
      <w:r w:rsidRPr="004E0B60">
        <w:rPr>
          <w:bCs/>
          <w:color w:val="22272F"/>
          <w:kern w:val="36"/>
        </w:rPr>
        <w:t>. N АК-44/05вн).</w:t>
      </w:r>
    </w:p>
    <w:p w:rsidR="00EE53D4" w:rsidRPr="004E0B60" w:rsidRDefault="00EE53D4" w:rsidP="004E0B60">
      <w:pPr>
        <w:widowControl/>
        <w:shd w:val="clear" w:color="auto" w:fill="FFFFFF"/>
        <w:autoSpaceDE/>
        <w:autoSpaceDN/>
        <w:adjustRightInd/>
        <w:ind w:firstLine="374"/>
        <w:outlineLvl w:val="0"/>
        <w:rPr>
          <w:bCs/>
          <w:kern w:val="36"/>
        </w:rPr>
      </w:pPr>
      <w:r w:rsidRPr="004E0B6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E53D4" w:rsidRPr="00773DBC" w:rsidRDefault="00EE53D4" w:rsidP="006A7D7C">
      <w:pPr>
        <w:jc w:val="both"/>
      </w:pPr>
    </w:p>
    <w:p w:rsidR="00EE53D4" w:rsidRPr="00773DBC" w:rsidRDefault="00EE53D4" w:rsidP="006A7D7C">
      <w:pPr>
        <w:ind w:firstLine="709"/>
        <w:jc w:val="both"/>
      </w:pPr>
    </w:p>
    <w:p w:rsidR="00EE53D4" w:rsidRPr="00773DBC" w:rsidRDefault="00EE53D4" w:rsidP="006A7D7C">
      <w:pPr>
        <w:ind w:firstLine="709"/>
        <w:jc w:val="both"/>
      </w:pPr>
    </w:p>
    <w:p w:rsidR="00EE53D4" w:rsidRPr="00773DBC" w:rsidRDefault="00EE53D4" w:rsidP="006A7D7C">
      <w:pPr>
        <w:ind w:firstLine="709"/>
        <w:jc w:val="both"/>
      </w:pPr>
    </w:p>
    <w:p w:rsidR="00EE53D4" w:rsidRPr="00773DBC" w:rsidRDefault="00EE53D4" w:rsidP="006A7D7C">
      <w:pPr>
        <w:jc w:val="both"/>
      </w:pPr>
    </w:p>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Default="00EE53D4" w:rsidP="006A7D7C"/>
    <w:p w:rsidR="00EE53D4" w:rsidRDefault="00EE53D4" w:rsidP="006A7D7C"/>
    <w:p w:rsidR="00EE53D4" w:rsidRDefault="00EE53D4" w:rsidP="006A7D7C"/>
    <w:p w:rsidR="00EE53D4" w:rsidRDefault="00EE53D4" w:rsidP="006A7D7C"/>
    <w:p w:rsidR="00EE53D4"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Pr>
        <w:jc w:val="center"/>
      </w:pPr>
    </w:p>
    <w:p w:rsidR="00EE53D4" w:rsidRPr="0018464F" w:rsidRDefault="00EE53D4"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EE53D4" w:rsidRPr="00180A12" w:rsidTr="00180A12">
        <w:tc>
          <w:tcPr>
            <w:tcW w:w="2158" w:type="dxa"/>
          </w:tcPr>
          <w:p w:rsidR="00EE53D4" w:rsidRPr="00180A12" w:rsidRDefault="00EE53D4" w:rsidP="00180A12">
            <w:pPr>
              <w:widowControl/>
              <w:autoSpaceDE/>
              <w:autoSpaceDN/>
              <w:adjustRightInd/>
              <w:jc w:val="center"/>
              <w:rPr>
                <w:b/>
              </w:rPr>
            </w:pPr>
            <w:r w:rsidRPr="00180A12">
              <w:rPr>
                <w:b/>
              </w:rPr>
              <w:t>Компетенция</w:t>
            </w:r>
          </w:p>
        </w:tc>
        <w:tc>
          <w:tcPr>
            <w:tcW w:w="3827" w:type="dxa"/>
          </w:tcPr>
          <w:p w:rsidR="00EE53D4" w:rsidRPr="00180A12" w:rsidRDefault="00EE53D4" w:rsidP="00180A12">
            <w:pPr>
              <w:widowControl/>
              <w:autoSpaceDE/>
              <w:autoSpaceDN/>
              <w:adjustRightInd/>
              <w:jc w:val="center"/>
              <w:rPr>
                <w:b/>
              </w:rPr>
            </w:pPr>
            <w:r w:rsidRPr="00180A12">
              <w:rPr>
                <w:b/>
              </w:rPr>
              <w:t>Индикаторы достижения компетенций</w:t>
            </w:r>
          </w:p>
        </w:tc>
        <w:tc>
          <w:tcPr>
            <w:tcW w:w="3261" w:type="dxa"/>
          </w:tcPr>
          <w:p w:rsidR="00EE53D4" w:rsidRPr="00180A12" w:rsidRDefault="00EE53D4" w:rsidP="007A5F06">
            <w:pPr>
              <w:widowControl/>
              <w:autoSpaceDE/>
              <w:autoSpaceDN/>
              <w:adjustRightInd/>
              <w:jc w:val="center"/>
              <w:rPr>
                <w:b/>
              </w:rPr>
            </w:pPr>
            <w:r w:rsidRPr="00180A12">
              <w:rPr>
                <w:b/>
              </w:rPr>
              <w:t>Планируемые результаты обучения по дисциплине</w:t>
            </w:r>
          </w:p>
        </w:tc>
      </w:tr>
      <w:tr w:rsidR="00EE53D4" w:rsidRPr="00180A12" w:rsidTr="00180A12">
        <w:trPr>
          <w:trHeight w:val="2685"/>
        </w:trPr>
        <w:tc>
          <w:tcPr>
            <w:tcW w:w="2158" w:type="dxa"/>
          </w:tcPr>
          <w:p w:rsidR="00EE53D4" w:rsidRPr="00C36129" w:rsidRDefault="00EE53D4" w:rsidP="00180A12">
            <w:pPr>
              <w:jc w:val="both"/>
            </w:pPr>
            <w:r>
              <w:t xml:space="preserve"> ПК-1</w:t>
            </w:r>
          </w:p>
          <w:p w:rsidR="00EE53D4" w:rsidRPr="00C36129" w:rsidRDefault="00EE53D4" w:rsidP="00C36129">
            <w:pPr>
              <w:jc w:val="both"/>
            </w:pPr>
            <w:r w:rsidRPr="00C36129">
              <w:t>Способность выполнять функции художественного руководителя этнокультурного центра, клубного учреждения и других учреждений культуры</w:t>
            </w:r>
          </w:p>
          <w:p w:rsidR="00EE53D4" w:rsidRPr="00180A12" w:rsidRDefault="00EE53D4" w:rsidP="00180A12">
            <w:pPr>
              <w:jc w:val="both"/>
            </w:pPr>
          </w:p>
        </w:tc>
        <w:tc>
          <w:tcPr>
            <w:tcW w:w="3827" w:type="dxa"/>
          </w:tcPr>
          <w:p w:rsidR="00EE53D4" w:rsidRPr="00337EE1" w:rsidRDefault="00EE53D4" w:rsidP="00702E49">
            <w:pPr>
              <w:rPr>
                <w:lang w:eastAsia="en-US"/>
              </w:rPr>
            </w:pPr>
            <w:r>
              <w:rPr>
                <w:lang w:eastAsia="en-US"/>
              </w:rPr>
              <w:t xml:space="preserve"> ПК-1</w:t>
            </w:r>
            <w:r w:rsidRPr="00337EE1">
              <w:rPr>
                <w:lang w:eastAsia="en-US"/>
              </w:rPr>
              <w:t>.1. • Знает: - содержание</w:t>
            </w:r>
          </w:p>
          <w:p w:rsidR="00EE53D4" w:rsidRPr="00337EE1" w:rsidRDefault="00EE53D4" w:rsidP="00702E49">
            <w:pPr>
              <w:rPr>
                <w:lang w:eastAsia="en-US"/>
              </w:rPr>
            </w:pPr>
            <w:r w:rsidRPr="00337EE1">
              <w:rPr>
                <w:lang w:eastAsia="en-US"/>
              </w:rPr>
              <w:t>работы этнокультурных центров и</w:t>
            </w:r>
          </w:p>
          <w:p w:rsidR="00EE53D4" w:rsidRPr="00337EE1" w:rsidRDefault="00EE53D4" w:rsidP="00702E49">
            <w:pPr>
              <w:rPr>
                <w:lang w:eastAsia="en-US"/>
              </w:rPr>
            </w:pPr>
            <w:r w:rsidRPr="00337EE1">
              <w:rPr>
                <w:lang w:eastAsia="en-US"/>
              </w:rPr>
              <w:t>других учреждений культуры и</w:t>
            </w:r>
          </w:p>
          <w:p w:rsidR="00EE53D4" w:rsidRPr="00337EE1" w:rsidRDefault="00EE53D4" w:rsidP="00702E49">
            <w:pPr>
              <w:rPr>
                <w:lang w:eastAsia="en-US"/>
              </w:rPr>
            </w:pPr>
            <w:r w:rsidRPr="00337EE1">
              <w:rPr>
                <w:lang w:eastAsia="en-US"/>
              </w:rPr>
              <w:t>функциональные обязанности их</w:t>
            </w:r>
          </w:p>
          <w:p w:rsidR="00EE53D4" w:rsidRPr="00337EE1" w:rsidRDefault="00EE53D4" w:rsidP="00702E49">
            <w:pPr>
              <w:rPr>
                <w:lang w:eastAsia="en-US"/>
              </w:rPr>
            </w:pPr>
            <w:r w:rsidRPr="00337EE1">
              <w:rPr>
                <w:lang w:eastAsia="en-US"/>
              </w:rPr>
              <w:t>руководителей; - основы</w:t>
            </w:r>
          </w:p>
          <w:p w:rsidR="00EE53D4" w:rsidRPr="00337EE1" w:rsidRDefault="00EE53D4" w:rsidP="00702E49">
            <w:pPr>
              <w:rPr>
                <w:lang w:eastAsia="en-US"/>
              </w:rPr>
            </w:pPr>
            <w:r w:rsidRPr="00337EE1">
              <w:rPr>
                <w:lang w:eastAsia="en-US"/>
              </w:rPr>
              <w:t>законодательства РФ о культуре;</w:t>
            </w:r>
          </w:p>
          <w:p w:rsidR="00EE53D4" w:rsidRPr="00337EE1" w:rsidRDefault="00EE53D4" w:rsidP="00702E49">
            <w:pPr>
              <w:rPr>
                <w:lang w:eastAsia="en-US"/>
              </w:rPr>
            </w:pPr>
            <w:r w:rsidRPr="00337EE1">
              <w:rPr>
                <w:lang w:eastAsia="en-US"/>
              </w:rPr>
              <w:t>нормативные документы</w:t>
            </w:r>
          </w:p>
          <w:p w:rsidR="00EE53D4" w:rsidRPr="00337EE1" w:rsidRDefault="00EE53D4" w:rsidP="00702E49">
            <w:pPr>
              <w:rPr>
                <w:lang w:eastAsia="en-US"/>
              </w:rPr>
            </w:pPr>
            <w:r w:rsidRPr="00337EE1">
              <w:rPr>
                <w:lang w:eastAsia="en-US"/>
              </w:rPr>
              <w:t>вышестоящих органов по вопросам</w:t>
            </w:r>
          </w:p>
          <w:p w:rsidR="00EE53D4" w:rsidRPr="00337EE1" w:rsidRDefault="00EE53D4" w:rsidP="00702E49">
            <w:pPr>
              <w:rPr>
                <w:lang w:eastAsia="en-US"/>
              </w:rPr>
            </w:pPr>
            <w:r w:rsidRPr="00337EE1">
              <w:rPr>
                <w:lang w:eastAsia="en-US"/>
              </w:rPr>
              <w:t>культуры и искусств; - функции и</w:t>
            </w:r>
          </w:p>
          <w:p w:rsidR="00EE53D4" w:rsidRPr="00337EE1" w:rsidRDefault="00EE53D4" w:rsidP="00702E49">
            <w:pPr>
              <w:rPr>
                <w:lang w:eastAsia="en-US"/>
              </w:rPr>
            </w:pPr>
            <w:r w:rsidRPr="00337EE1">
              <w:rPr>
                <w:lang w:eastAsia="en-US"/>
              </w:rPr>
              <w:t>технологию творческо-</w:t>
            </w:r>
          </w:p>
          <w:p w:rsidR="00EE53D4" w:rsidRPr="00337EE1" w:rsidRDefault="00EE53D4" w:rsidP="00702E49">
            <w:pPr>
              <w:rPr>
                <w:lang w:eastAsia="en-US"/>
              </w:rPr>
            </w:pPr>
            <w:r w:rsidRPr="00337EE1">
              <w:rPr>
                <w:lang w:eastAsia="en-US"/>
              </w:rPr>
              <w:t>производственного процесса; -</w:t>
            </w:r>
          </w:p>
          <w:p w:rsidR="00EE53D4" w:rsidRPr="00337EE1" w:rsidRDefault="00EE53D4" w:rsidP="00702E49">
            <w:pPr>
              <w:rPr>
                <w:lang w:eastAsia="en-US"/>
              </w:rPr>
            </w:pPr>
            <w:r w:rsidRPr="00337EE1">
              <w:rPr>
                <w:lang w:eastAsia="en-US"/>
              </w:rPr>
              <w:t>теорию и практику менеджмента.</w:t>
            </w:r>
          </w:p>
          <w:p w:rsidR="00EE53D4" w:rsidRPr="00337EE1" w:rsidRDefault="00EE53D4" w:rsidP="00702E49">
            <w:pPr>
              <w:rPr>
                <w:lang w:eastAsia="en-US"/>
              </w:rPr>
            </w:pPr>
            <w:r>
              <w:rPr>
                <w:lang w:eastAsia="en-US"/>
              </w:rPr>
              <w:t xml:space="preserve"> ПК-1</w:t>
            </w:r>
            <w:r w:rsidRPr="00337EE1">
              <w:rPr>
                <w:lang w:eastAsia="en-US"/>
              </w:rPr>
              <w:t>.2. • Умеет: - разрабатывать</w:t>
            </w:r>
          </w:p>
          <w:p w:rsidR="00EE53D4" w:rsidRPr="00337EE1" w:rsidRDefault="00EE53D4" w:rsidP="00702E49">
            <w:pPr>
              <w:rPr>
                <w:lang w:eastAsia="en-US"/>
              </w:rPr>
            </w:pPr>
            <w:r w:rsidRPr="00337EE1">
              <w:rPr>
                <w:lang w:eastAsia="en-US"/>
              </w:rPr>
              <w:t>стратегические и перспективные</w:t>
            </w:r>
          </w:p>
          <w:p w:rsidR="00EE53D4" w:rsidRPr="00337EE1" w:rsidRDefault="00EE53D4" w:rsidP="00702E49">
            <w:pPr>
              <w:rPr>
                <w:lang w:eastAsia="en-US"/>
              </w:rPr>
            </w:pPr>
            <w:r w:rsidRPr="00337EE1">
              <w:rPr>
                <w:lang w:eastAsia="en-US"/>
              </w:rPr>
              <w:t>планы развития этнокультурного</w:t>
            </w:r>
          </w:p>
          <w:p w:rsidR="00EE53D4" w:rsidRPr="00337EE1" w:rsidRDefault="00EE53D4" w:rsidP="00702E49">
            <w:pPr>
              <w:rPr>
                <w:lang w:eastAsia="en-US"/>
              </w:rPr>
            </w:pPr>
            <w:r w:rsidRPr="00337EE1">
              <w:rPr>
                <w:lang w:eastAsia="en-US"/>
              </w:rPr>
              <w:t>центра и других учреждений</w:t>
            </w:r>
          </w:p>
          <w:p w:rsidR="00EE53D4" w:rsidRPr="00337EE1" w:rsidRDefault="00EE53D4" w:rsidP="00702E49">
            <w:pPr>
              <w:rPr>
                <w:lang w:eastAsia="en-US"/>
              </w:rPr>
            </w:pPr>
            <w:r w:rsidRPr="00337EE1">
              <w:rPr>
                <w:lang w:eastAsia="en-US"/>
              </w:rPr>
              <w:t>культуры; - использовать</w:t>
            </w:r>
          </w:p>
          <w:p w:rsidR="00EE53D4" w:rsidRPr="00337EE1" w:rsidRDefault="00EE53D4" w:rsidP="00702E49">
            <w:pPr>
              <w:rPr>
                <w:lang w:eastAsia="en-US"/>
              </w:rPr>
            </w:pPr>
            <w:r w:rsidRPr="00337EE1">
              <w:rPr>
                <w:lang w:eastAsia="en-US"/>
              </w:rPr>
              <w:t>организационно-административные,</w:t>
            </w:r>
          </w:p>
          <w:p w:rsidR="00EE53D4" w:rsidRPr="00337EE1" w:rsidRDefault="00EE53D4" w:rsidP="00702E49">
            <w:pPr>
              <w:rPr>
                <w:lang w:eastAsia="en-US"/>
              </w:rPr>
            </w:pPr>
            <w:r w:rsidRPr="00337EE1">
              <w:rPr>
                <w:lang w:eastAsia="en-US"/>
              </w:rPr>
              <w:t>психолого-педагогические и</w:t>
            </w:r>
          </w:p>
          <w:p w:rsidR="00EE53D4" w:rsidRPr="00337EE1" w:rsidRDefault="00EE53D4" w:rsidP="00702E49">
            <w:pPr>
              <w:rPr>
                <w:lang w:eastAsia="en-US"/>
              </w:rPr>
            </w:pPr>
            <w:r w:rsidRPr="00337EE1">
              <w:rPr>
                <w:lang w:eastAsia="en-US"/>
              </w:rPr>
              <w:t>финансово-экономические методы</w:t>
            </w:r>
          </w:p>
          <w:p w:rsidR="00EE53D4" w:rsidRPr="00337EE1" w:rsidRDefault="00EE53D4" w:rsidP="00702E49">
            <w:pPr>
              <w:rPr>
                <w:lang w:eastAsia="en-US"/>
              </w:rPr>
            </w:pPr>
            <w:r w:rsidRPr="00337EE1">
              <w:rPr>
                <w:lang w:eastAsia="en-US"/>
              </w:rPr>
              <w:t>управления деятельностью</w:t>
            </w:r>
          </w:p>
          <w:p w:rsidR="00EE53D4" w:rsidRPr="00337EE1" w:rsidRDefault="00EE53D4" w:rsidP="00702E49">
            <w:pPr>
              <w:rPr>
                <w:lang w:eastAsia="en-US"/>
              </w:rPr>
            </w:pPr>
            <w:r w:rsidRPr="00337EE1">
              <w:rPr>
                <w:lang w:eastAsia="en-US"/>
              </w:rPr>
              <w:t>этнокультурного центра и других</w:t>
            </w:r>
          </w:p>
          <w:p w:rsidR="00EE53D4" w:rsidRPr="00337EE1" w:rsidRDefault="00EE53D4" w:rsidP="00702E49">
            <w:pPr>
              <w:rPr>
                <w:lang w:eastAsia="en-US"/>
              </w:rPr>
            </w:pPr>
            <w:r w:rsidRPr="00337EE1">
              <w:rPr>
                <w:lang w:eastAsia="en-US"/>
              </w:rPr>
              <w:t>учреждений культуры; - умеет</w:t>
            </w:r>
          </w:p>
          <w:p w:rsidR="00EE53D4" w:rsidRPr="00337EE1" w:rsidRDefault="00EE53D4" w:rsidP="00702E49">
            <w:pPr>
              <w:rPr>
                <w:lang w:eastAsia="en-US"/>
              </w:rPr>
            </w:pPr>
            <w:r w:rsidRPr="00337EE1">
              <w:rPr>
                <w:lang w:eastAsia="en-US"/>
              </w:rPr>
              <w:t>анализировать деятельность</w:t>
            </w:r>
          </w:p>
          <w:p w:rsidR="00EE53D4" w:rsidRPr="00337EE1" w:rsidRDefault="00EE53D4" w:rsidP="00702E49">
            <w:pPr>
              <w:rPr>
                <w:lang w:eastAsia="en-US"/>
              </w:rPr>
            </w:pPr>
            <w:r w:rsidRPr="00337EE1">
              <w:rPr>
                <w:lang w:eastAsia="en-US"/>
              </w:rPr>
              <w:t>современных зарубежных</w:t>
            </w:r>
          </w:p>
          <w:p w:rsidR="00EE53D4" w:rsidRPr="00337EE1" w:rsidRDefault="00EE53D4" w:rsidP="00702E49">
            <w:pPr>
              <w:rPr>
                <w:lang w:eastAsia="en-US"/>
              </w:rPr>
            </w:pPr>
            <w:r w:rsidRPr="00337EE1">
              <w:rPr>
                <w:lang w:eastAsia="en-US"/>
              </w:rPr>
              <w:t>этнокультурных центров и других</w:t>
            </w:r>
          </w:p>
          <w:p w:rsidR="00EE53D4" w:rsidRPr="00337EE1" w:rsidRDefault="00EE53D4" w:rsidP="00702E49">
            <w:pPr>
              <w:rPr>
                <w:lang w:eastAsia="en-US"/>
              </w:rPr>
            </w:pPr>
            <w:r w:rsidRPr="00337EE1">
              <w:rPr>
                <w:lang w:eastAsia="en-US"/>
              </w:rPr>
              <w:t>учреждений культуры.</w:t>
            </w:r>
          </w:p>
          <w:p w:rsidR="00EE53D4" w:rsidRPr="00337EE1" w:rsidRDefault="00EE53D4" w:rsidP="00702E49">
            <w:pPr>
              <w:rPr>
                <w:lang w:eastAsia="en-US"/>
              </w:rPr>
            </w:pPr>
            <w:r>
              <w:rPr>
                <w:lang w:eastAsia="en-US"/>
              </w:rPr>
              <w:t xml:space="preserve"> ПК-1</w:t>
            </w:r>
            <w:r w:rsidRPr="00337EE1">
              <w:rPr>
                <w:lang w:eastAsia="en-US"/>
              </w:rPr>
              <w:t>.3. • Владеет: - навыками</w:t>
            </w:r>
          </w:p>
          <w:p w:rsidR="00EE53D4" w:rsidRPr="00337EE1" w:rsidRDefault="00EE53D4" w:rsidP="00702E49">
            <w:pPr>
              <w:rPr>
                <w:lang w:eastAsia="en-US"/>
              </w:rPr>
            </w:pPr>
            <w:r w:rsidRPr="00337EE1">
              <w:rPr>
                <w:lang w:eastAsia="en-US"/>
              </w:rPr>
              <w:t>работы художественного</w:t>
            </w:r>
          </w:p>
          <w:p w:rsidR="00EE53D4" w:rsidRPr="00337EE1" w:rsidRDefault="00EE53D4" w:rsidP="00702E49">
            <w:pPr>
              <w:rPr>
                <w:lang w:eastAsia="en-US"/>
              </w:rPr>
            </w:pPr>
            <w:r w:rsidRPr="00337EE1">
              <w:rPr>
                <w:lang w:eastAsia="en-US"/>
              </w:rPr>
              <w:t>руководителя и готов организовать</w:t>
            </w:r>
          </w:p>
          <w:p w:rsidR="00EE53D4" w:rsidRPr="00337EE1" w:rsidRDefault="00EE53D4" w:rsidP="00702E49">
            <w:pPr>
              <w:rPr>
                <w:lang w:eastAsia="en-US"/>
              </w:rPr>
            </w:pPr>
            <w:r w:rsidRPr="00337EE1">
              <w:rPr>
                <w:lang w:eastAsia="en-US"/>
              </w:rPr>
              <w:t>деятельность этнокультурного</w:t>
            </w:r>
          </w:p>
          <w:p w:rsidR="00EE53D4" w:rsidRPr="00337EE1" w:rsidRDefault="00EE53D4" w:rsidP="00702E49">
            <w:pPr>
              <w:rPr>
                <w:lang w:eastAsia="en-US"/>
              </w:rPr>
            </w:pPr>
            <w:r w:rsidRPr="00337EE1">
              <w:rPr>
                <w:lang w:eastAsia="en-US"/>
              </w:rPr>
              <w:t>центра, клубного учреждения и</w:t>
            </w:r>
          </w:p>
          <w:p w:rsidR="00EE53D4" w:rsidRPr="00180A12" w:rsidRDefault="00EE53D4" w:rsidP="00702E49">
            <w:pPr>
              <w:widowControl/>
              <w:rPr>
                <w:b/>
                <w:highlight w:val="yellow"/>
              </w:rPr>
            </w:pPr>
            <w:r w:rsidRPr="00337EE1">
              <w:rPr>
                <w:lang w:eastAsia="en-US"/>
              </w:rPr>
              <w:t>других учреждений культуры</w:t>
            </w:r>
          </w:p>
        </w:tc>
        <w:tc>
          <w:tcPr>
            <w:tcW w:w="3261" w:type="dxa"/>
          </w:tcPr>
          <w:p w:rsidR="00EE53D4" w:rsidRPr="00337EE1" w:rsidRDefault="00EE53D4" w:rsidP="00815F92">
            <w:pPr>
              <w:rPr>
                <w:lang w:eastAsia="en-US"/>
              </w:rPr>
            </w:pPr>
            <w:r w:rsidRPr="00337EE1">
              <w:rPr>
                <w:lang w:eastAsia="en-US"/>
              </w:rPr>
              <w:t>Зна</w:t>
            </w:r>
            <w:r>
              <w:rPr>
                <w:lang w:eastAsia="en-US"/>
              </w:rPr>
              <w:t>ть</w:t>
            </w:r>
            <w:r w:rsidRPr="00337EE1">
              <w:rPr>
                <w:lang w:eastAsia="en-US"/>
              </w:rPr>
              <w:t>: - содержание</w:t>
            </w:r>
          </w:p>
          <w:p w:rsidR="00EE53D4" w:rsidRPr="00337EE1" w:rsidRDefault="00EE53D4" w:rsidP="00815F92">
            <w:pPr>
              <w:rPr>
                <w:lang w:eastAsia="en-US"/>
              </w:rPr>
            </w:pPr>
            <w:r w:rsidRPr="00337EE1">
              <w:rPr>
                <w:lang w:eastAsia="en-US"/>
              </w:rPr>
              <w:t>работы этнокультурных центров и</w:t>
            </w:r>
          </w:p>
          <w:p w:rsidR="00EE53D4" w:rsidRPr="00337EE1" w:rsidRDefault="00EE53D4" w:rsidP="00815F92">
            <w:pPr>
              <w:rPr>
                <w:lang w:eastAsia="en-US"/>
              </w:rPr>
            </w:pPr>
            <w:r w:rsidRPr="00337EE1">
              <w:rPr>
                <w:lang w:eastAsia="en-US"/>
              </w:rPr>
              <w:t>других учреждений культуры и</w:t>
            </w:r>
          </w:p>
          <w:p w:rsidR="00EE53D4" w:rsidRPr="00337EE1" w:rsidRDefault="00EE53D4" w:rsidP="00815F92">
            <w:pPr>
              <w:rPr>
                <w:lang w:eastAsia="en-US"/>
              </w:rPr>
            </w:pPr>
            <w:r w:rsidRPr="00337EE1">
              <w:rPr>
                <w:lang w:eastAsia="en-US"/>
              </w:rPr>
              <w:t>функциональные обязанности их</w:t>
            </w:r>
          </w:p>
          <w:p w:rsidR="00EE53D4" w:rsidRPr="00337EE1" w:rsidRDefault="00EE53D4" w:rsidP="00815F92">
            <w:pPr>
              <w:rPr>
                <w:lang w:eastAsia="en-US"/>
              </w:rPr>
            </w:pPr>
            <w:r w:rsidRPr="00337EE1">
              <w:rPr>
                <w:lang w:eastAsia="en-US"/>
              </w:rPr>
              <w:t>руководителей; - основы</w:t>
            </w:r>
          </w:p>
          <w:p w:rsidR="00EE53D4" w:rsidRPr="00337EE1" w:rsidRDefault="00EE53D4" w:rsidP="00815F92">
            <w:pPr>
              <w:rPr>
                <w:lang w:eastAsia="en-US"/>
              </w:rPr>
            </w:pPr>
            <w:r w:rsidRPr="00337EE1">
              <w:rPr>
                <w:lang w:eastAsia="en-US"/>
              </w:rPr>
              <w:t>законодательства РФ о культуре;</w:t>
            </w:r>
          </w:p>
          <w:p w:rsidR="00EE53D4" w:rsidRPr="00337EE1" w:rsidRDefault="00EE53D4" w:rsidP="00815F92">
            <w:pPr>
              <w:rPr>
                <w:lang w:eastAsia="en-US"/>
              </w:rPr>
            </w:pPr>
            <w:r w:rsidRPr="00337EE1">
              <w:rPr>
                <w:lang w:eastAsia="en-US"/>
              </w:rPr>
              <w:t>- функции и</w:t>
            </w:r>
          </w:p>
          <w:p w:rsidR="00EE53D4" w:rsidRPr="00337EE1" w:rsidRDefault="00EE53D4" w:rsidP="00815F92">
            <w:pPr>
              <w:rPr>
                <w:lang w:eastAsia="en-US"/>
              </w:rPr>
            </w:pPr>
            <w:r w:rsidRPr="00337EE1">
              <w:rPr>
                <w:lang w:eastAsia="en-US"/>
              </w:rPr>
              <w:t>технологию творческо-</w:t>
            </w:r>
          </w:p>
          <w:p w:rsidR="00EE53D4" w:rsidRDefault="00EE53D4" w:rsidP="00815F92">
            <w:pPr>
              <w:rPr>
                <w:lang w:eastAsia="en-US"/>
              </w:rPr>
            </w:pPr>
            <w:r w:rsidRPr="00337EE1">
              <w:rPr>
                <w:lang w:eastAsia="en-US"/>
              </w:rPr>
              <w:t>производственного процесса;</w:t>
            </w:r>
          </w:p>
          <w:p w:rsidR="00EE53D4" w:rsidRPr="00337EE1" w:rsidRDefault="00EE53D4" w:rsidP="00815F92">
            <w:pPr>
              <w:rPr>
                <w:lang w:eastAsia="en-US"/>
              </w:rPr>
            </w:pPr>
            <w:r>
              <w:rPr>
                <w:lang w:eastAsia="en-US"/>
              </w:rPr>
              <w:t>Уме</w:t>
            </w:r>
            <w:r w:rsidRPr="00337EE1">
              <w:rPr>
                <w:lang w:eastAsia="en-US"/>
              </w:rPr>
              <w:t>т</w:t>
            </w:r>
            <w:r>
              <w:rPr>
                <w:lang w:eastAsia="en-US"/>
              </w:rPr>
              <w:t>ь</w:t>
            </w:r>
            <w:r w:rsidRPr="00337EE1">
              <w:rPr>
                <w:lang w:eastAsia="en-US"/>
              </w:rPr>
              <w:t>: - разрабатывать</w:t>
            </w:r>
          </w:p>
          <w:p w:rsidR="00EE53D4" w:rsidRPr="00337EE1" w:rsidRDefault="00EE53D4" w:rsidP="00815F92">
            <w:pPr>
              <w:rPr>
                <w:lang w:eastAsia="en-US"/>
              </w:rPr>
            </w:pPr>
            <w:r w:rsidRPr="00337EE1">
              <w:rPr>
                <w:lang w:eastAsia="en-US"/>
              </w:rPr>
              <w:t>стратегические и перспективные</w:t>
            </w:r>
          </w:p>
          <w:p w:rsidR="00EE53D4" w:rsidRPr="00337EE1" w:rsidRDefault="00EE53D4" w:rsidP="00815F92">
            <w:pPr>
              <w:rPr>
                <w:lang w:eastAsia="en-US"/>
              </w:rPr>
            </w:pPr>
            <w:r w:rsidRPr="00337EE1">
              <w:rPr>
                <w:lang w:eastAsia="en-US"/>
              </w:rPr>
              <w:t>планы развития этнокультурного</w:t>
            </w:r>
          </w:p>
          <w:p w:rsidR="00EE53D4" w:rsidRPr="00337EE1" w:rsidRDefault="00EE53D4" w:rsidP="00815F92">
            <w:pPr>
              <w:rPr>
                <w:lang w:eastAsia="en-US"/>
              </w:rPr>
            </w:pPr>
            <w:r w:rsidRPr="00337EE1">
              <w:rPr>
                <w:lang w:eastAsia="en-US"/>
              </w:rPr>
              <w:t>центра и других учреждений</w:t>
            </w:r>
          </w:p>
          <w:p w:rsidR="00EE53D4" w:rsidRPr="00337EE1" w:rsidRDefault="00EE53D4" w:rsidP="00815F92">
            <w:pPr>
              <w:rPr>
                <w:lang w:eastAsia="en-US"/>
              </w:rPr>
            </w:pPr>
            <w:r w:rsidRPr="00337EE1">
              <w:rPr>
                <w:lang w:eastAsia="en-US"/>
              </w:rPr>
              <w:t>культуры; - использовать</w:t>
            </w:r>
          </w:p>
          <w:p w:rsidR="00EE53D4" w:rsidRPr="00337EE1" w:rsidRDefault="00EE53D4" w:rsidP="00815F92">
            <w:pPr>
              <w:rPr>
                <w:lang w:eastAsia="en-US"/>
              </w:rPr>
            </w:pPr>
            <w:r w:rsidRPr="00337EE1">
              <w:rPr>
                <w:lang w:eastAsia="en-US"/>
              </w:rPr>
              <w:t>организационно-административные,</w:t>
            </w:r>
          </w:p>
          <w:p w:rsidR="00EE53D4" w:rsidRPr="00337EE1" w:rsidRDefault="00EE53D4" w:rsidP="00815F92">
            <w:pPr>
              <w:rPr>
                <w:lang w:eastAsia="en-US"/>
              </w:rPr>
            </w:pPr>
            <w:r>
              <w:rPr>
                <w:lang w:eastAsia="en-US"/>
              </w:rPr>
              <w:t xml:space="preserve">- </w:t>
            </w:r>
            <w:r w:rsidRPr="00337EE1">
              <w:rPr>
                <w:lang w:eastAsia="en-US"/>
              </w:rPr>
              <w:t>анализировать деятельность</w:t>
            </w:r>
          </w:p>
          <w:p w:rsidR="00EE53D4" w:rsidRPr="00337EE1" w:rsidRDefault="00EE53D4" w:rsidP="00815F92">
            <w:pPr>
              <w:rPr>
                <w:lang w:eastAsia="en-US"/>
              </w:rPr>
            </w:pPr>
            <w:r w:rsidRPr="00337EE1">
              <w:rPr>
                <w:lang w:eastAsia="en-US"/>
              </w:rPr>
              <w:t>современных зарубежных</w:t>
            </w:r>
          </w:p>
          <w:p w:rsidR="00EE53D4" w:rsidRPr="00337EE1" w:rsidRDefault="00EE53D4" w:rsidP="00815F92">
            <w:pPr>
              <w:rPr>
                <w:lang w:eastAsia="en-US"/>
              </w:rPr>
            </w:pPr>
            <w:r w:rsidRPr="00337EE1">
              <w:rPr>
                <w:lang w:eastAsia="en-US"/>
              </w:rPr>
              <w:t>этнокультурных центров и других</w:t>
            </w:r>
          </w:p>
          <w:p w:rsidR="00EE53D4" w:rsidRPr="00337EE1" w:rsidRDefault="00EE53D4" w:rsidP="00815F92">
            <w:pPr>
              <w:rPr>
                <w:lang w:eastAsia="en-US"/>
              </w:rPr>
            </w:pPr>
            <w:r w:rsidRPr="00337EE1">
              <w:rPr>
                <w:lang w:eastAsia="en-US"/>
              </w:rPr>
              <w:t>учреждений культуры.</w:t>
            </w:r>
          </w:p>
          <w:p w:rsidR="00EE53D4" w:rsidRPr="00337EE1" w:rsidRDefault="00EE53D4" w:rsidP="00815F92">
            <w:pPr>
              <w:rPr>
                <w:lang w:eastAsia="en-US"/>
              </w:rPr>
            </w:pPr>
            <w:r w:rsidRPr="00337EE1">
              <w:rPr>
                <w:lang w:eastAsia="en-US"/>
              </w:rPr>
              <w:t>Владе</w:t>
            </w:r>
            <w:r>
              <w:rPr>
                <w:lang w:eastAsia="en-US"/>
              </w:rPr>
              <w:t>ть</w:t>
            </w:r>
            <w:r w:rsidRPr="00337EE1">
              <w:rPr>
                <w:lang w:eastAsia="en-US"/>
              </w:rPr>
              <w:t>: - навыками</w:t>
            </w:r>
          </w:p>
          <w:p w:rsidR="00EE53D4" w:rsidRPr="00337EE1" w:rsidRDefault="00EE53D4" w:rsidP="00815F92">
            <w:pPr>
              <w:rPr>
                <w:lang w:eastAsia="en-US"/>
              </w:rPr>
            </w:pPr>
            <w:r w:rsidRPr="00337EE1">
              <w:rPr>
                <w:lang w:eastAsia="en-US"/>
              </w:rPr>
              <w:t>работы художественного</w:t>
            </w:r>
          </w:p>
          <w:p w:rsidR="00EE53D4" w:rsidRPr="00337EE1" w:rsidRDefault="00EE53D4" w:rsidP="00815F92">
            <w:pPr>
              <w:rPr>
                <w:lang w:eastAsia="en-US"/>
              </w:rPr>
            </w:pPr>
            <w:r>
              <w:rPr>
                <w:lang w:eastAsia="en-US"/>
              </w:rPr>
              <w:t xml:space="preserve">руководителя и </w:t>
            </w:r>
            <w:r w:rsidRPr="00337EE1">
              <w:rPr>
                <w:lang w:eastAsia="en-US"/>
              </w:rPr>
              <w:t xml:space="preserve"> организовать</w:t>
            </w:r>
          </w:p>
          <w:p w:rsidR="00EE53D4" w:rsidRPr="00337EE1" w:rsidRDefault="00EE53D4" w:rsidP="00815F92">
            <w:pPr>
              <w:rPr>
                <w:lang w:eastAsia="en-US"/>
              </w:rPr>
            </w:pPr>
            <w:r w:rsidRPr="00337EE1">
              <w:rPr>
                <w:lang w:eastAsia="en-US"/>
              </w:rPr>
              <w:t>деятельность этнокультурного</w:t>
            </w:r>
          </w:p>
          <w:p w:rsidR="00EE53D4" w:rsidRPr="00337EE1" w:rsidRDefault="00EE53D4" w:rsidP="00815F92">
            <w:pPr>
              <w:rPr>
                <w:lang w:eastAsia="en-US"/>
              </w:rPr>
            </w:pPr>
            <w:r w:rsidRPr="00337EE1">
              <w:rPr>
                <w:lang w:eastAsia="en-US"/>
              </w:rPr>
              <w:t>центра, клубного учреждения и</w:t>
            </w:r>
          </w:p>
          <w:p w:rsidR="00EE53D4" w:rsidRPr="00180A12" w:rsidRDefault="00EE53D4" w:rsidP="00815F92">
            <w:pPr>
              <w:rPr>
                <w:lang w:eastAsia="en-US"/>
              </w:rPr>
            </w:pPr>
            <w:r w:rsidRPr="00337EE1">
              <w:rPr>
                <w:lang w:eastAsia="en-US"/>
              </w:rPr>
              <w:t xml:space="preserve">других учреждений культуры </w:t>
            </w:r>
          </w:p>
        </w:tc>
      </w:tr>
      <w:tr w:rsidR="00EE53D4" w:rsidRPr="00180A12" w:rsidTr="00180A12">
        <w:trPr>
          <w:trHeight w:val="2685"/>
        </w:trPr>
        <w:tc>
          <w:tcPr>
            <w:tcW w:w="2158" w:type="dxa"/>
          </w:tcPr>
          <w:p w:rsidR="00EE53D4" w:rsidRPr="00C36129" w:rsidRDefault="00EE53D4" w:rsidP="00222A28">
            <w:r>
              <w:t xml:space="preserve"> ПК-2</w:t>
            </w:r>
          </w:p>
          <w:p w:rsidR="00EE53D4" w:rsidRPr="00C36129" w:rsidRDefault="00EE53D4" w:rsidP="00C36129">
            <w:pPr>
              <w:jc w:val="both"/>
            </w:pPr>
            <w:r w:rsidRPr="00C36129">
              <w:t xml:space="preserve">Способность руководить художественно-творческой деятельностью коллектива народного художественного творчества с </w:t>
            </w:r>
            <w:r w:rsidRPr="00C36129">
              <w:lastRenderedPageBreak/>
              <w:t>учетом особенностей его состава, локальных этнокультурных традиций и социокультурной среды</w:t>
            </w:r>
          </w:p>
          <w:p w:rsidR="00EE53D4" w:rsidRPr="00C36129" w:rsidRDefault="00EE53D4" w:rsidP="00180A12">
            <w:pPr>
              <w:jc w:val="both"/>
            </w:pPr>
          </w:p>
        </w:tc>
        <w:tc>
          <w:tcPr>
            <w:tcW w:w="3827" w:type="dxa"/>
          </w:tcPr>
          <w:p w:rsidR="00EE53D4" w:rsidRPr="00337EE1" w:rsidRDefault="00EE53D4" w:rsidP="00702E49">
            <w:r>
              <w:lastRenderedPageBreak/>
              <w:t xml:space="preserve"> ПК-2</w:t>
            </w:r>
            <w:r w:rsidRPr="00337EE1">
              <w:t>.1. • Знает: - специфику</w:t>
            </w:r>
          </w:p>
          <w:p w:rsidR="00EE53D4" w:rsidRPr="00337EE1" w:rsidRDefault="00EE53D4" w:rsidP="00702E49">
            <w:r w:rsidRPr="00337EE1">
              <w:t>локальных этнокультурных</w:t>
            </w:r>
          </w:p>
          <w:p w:rsidR="00EE53D4" w:rsidRPr="00337EE1" w:rsidRDefault="00EE53D4" w:rsidP="00702E49">
            <w:r w:rsidRPr="00337EE1">
              <w:t>традиций и особенности</w:t>
            </w:r>
          </w:p>
          <w:p w:rsidR="00EE53D4" w:rsidRPr="00337EE1" w:rsidRDefault="00EE53D4" w:rsidP="00702E49">
            <w:r w:rsidRPr="00337EE1">
              <w:t>социокультурной среды; -</w:t>
            </w:r>
          </w:p>
          <w:p w:rsidR="00EE53D4" w:rsidRPr="00337EE1" w:rsidRDefault="00EE53D4" w:rsidP="00702E49">
            <w:r w:rsidRPr="00337EE1">
              <w:t>особенности управления</w:t>
            </w:r>
          </w:p>
          <w:p w:rsidR="00EE53D4" w:rsidRPr="00337EE1" w:rsidRDefault="00EE53D4" w:rsidP="00702E49">
            <w:r w:rsidRPr="00337EE1">
              <w:t>организациями в этнокультурной</w:t>
            </w:r>
          </w:p>
          <w:p w:rsidR="00EE53D4" w:rsidRPr="00337EE1" w:rsidRDefault="00EE53D4" w:rsidP="00702E49">
            <w:r w:rsidRPr="00337EE1">
              <w:t>сфере.</w:t>
            </w:r>
          </w:p>
          <w:p w:rsidR="00EE53D4" w:rsidRPr="00337EE1" w:rsidRDefault="00EE53D4" w:rsidP="00702E49">
            <w:r>
              <w:t xml:space="preserve"> ПК-2</w:t>
            </w:r>
            <w:r w:rsidRPr="00337EE1">
              <w:t>.2. • Умеет: - создавать</w:t>
            </w:r>
          </w:p>
          <w:p w:rsidR="00EE53D4" w:rsidRPr="00337EE1" w:rsidRDefault="00EE53D4" w:rsidP="00702E49">
            <w:r w:rsidRPr="00337EE1">
              <w:t>программы развития народного</w:t>
            </w:r>
          </w:p>
          <w:p w:rsidR="00EE53D4" w:rsidRPr="00337EE1" w:rsidRDefault="00EE53D4" w:rsidP="00702E49">
            <w:r w:rsidRPr="00337EE1">
              <w:t>художественного коллектива; -</w:t>
            </w:r>
          </w:p>
          <w:p w:rsidR="00EE53D4" w:rsidRPr="00337EE1" w:rsidRDefault="00EE53D4" w:rsidP="00702E49">
            <w:r w:rsidRPr="00337EE1">
              <w:lastRenderedPageBreak/>
              <w:t>оценивать результаты</w:t>
            </w:r>
          </w:p>
          <w:p w:rsidR="00EE53D4" w:rsidRPr="00337EE1" w:rsidRDefault="00EE53D4" w:rsidP="00702E49">
            <w:r w:rsidRPr="00337EE1">
              <w:t>художественной деятельности; -</w:t>
            </w:r>
          </w:p>
          <w:p w:rsidR="00EE53D4" w:rsidRPr="00337EE1" w:rsidRDefault="00EE53D4" w:rsidP="00702E49">
            <w:r w:rsidRPr="00337EE1">
              <w:t>налаживать межкультурное</w:t>
            </w:r>
          </w:p>
          <w:p w:rsidR="00EE53D4" w:rsidRPr="00337EE1" w:rsidRDefault="00EE53D4" w:rsidP="00702E49">
            <w:r w:rsidRPr="00337EE1">
              <w:t>сотрудничество.</w:t>
            </w:r>
          </w:p>
          <w:p w:rsidR="00EE53D4" w:rsidRPr="00337EE1" w:rsidRDefault="00EE53D4" w:rsidP="00702E49">
            <w:r>
              <w:t xml:space="preserve"> ПК-2</w:t>
            </w:r>
            <w:r w:rsidRPr="00337EE1">
              <w:t>.3. • Владеет: - основами</w:t>
            </w:r>
          </w:p>
          <w:p w:rsidR="00EE53D4" w:rsidRPr="00337EE1" w:rsidRDefault="00EE53D4" w:rsidP="00702E49">
            <w:r w:rsidRPr="00337EE1">
              <w:t>организации руководства</w:t>
            </w:r>
          </w:p>
          <w:p w:rsidR="00EE53D4" w:rsidRPr="00337EE1" w:rsidRDefault="00EE53D4" w:rsidP="00702E49">
            <w:r w:rsidRPr="00337EE1">
              <w:t>художественно-творческой</w:t>
            </w:r>
          </w:p>
          <w:p w:rsidR="00EE53D4" w:rsidRPr="00337EE1" w:rsidRDefault="00EE53D4" w:rsidP="00702E49">
            <w:r w:rsidRPr="00337EE1">
              <w:t>деятельностью коллектива</w:t>
            </w:r>
          </w:p>
          <w:p w:rsidR="00EE53D4" w:rsidRPr="00337EE1" w:rsidRDefault="00EE53D4" w:rsidP="00702E49">
            <w:r w:rsidRPr="00337EE1">
              <w:t>народного художественного</w:t>
            </w:r>
          </w:p>
          <w:p w:rsidR="00EE53D4" w:rsidRPr="00337EE1" w:rsidRDefault="00EE53D4" w:rsidP="00702E49">
            <w:r w:rsidRPr="00337EE1">
              <w:t>творчества с учетом особенностей</w:t>
            </w:r>
          </w:p>
          <w:p w:rsidR="00EE53D4" w:rsidRPr="00337EE1" w:rsidRDefault="00EE53D4" w:rsidP="00702E49">
            <w:r w:rsidRPr="00337EE1">
              <w:t>его состава, локальных</w:t>
            </w:r>
          </w:p>
          <w:p w:rsidR="00EE53D4" w:rsidRPr="00337EE1" w:rsidRDefault="00EE53D4" w:rsidP="00702E49">
            <w:r w:rsidRPr="00337EE1">
              <w:t>этнокультурных традиций и</w:t>
            </w:r>
          </w:p>
          <w:p w:rsidR="00EE53D4" w:rsidRPr="00180A12" w:rsidRDefault="00EE53D4" w:rsidP="00702E49">
            <w:pPr>
              <w:widowControl/>
              <w:rPr>
                <w:b/>
                <w:highlight w:val="yellow"/>
              </w:rPr>
            </w:pPr>
            <w:r w:rsidRPr="00337EE1">
              <w:t>социокультурной среды.</w:t>
            </w:r>
          </w:p>
        </w:tc>
        <w:tc>
          <w:tcPr>
            <w:tcW w:w="3261" w:type="dxa"/>
          </w:tcPr>
          <w:p w:rsidR="00EE53D4" w:rsidRPr="00337EE1" w:rsidRDefault="00EE53D4" w:rsidP="00815F92">
            <w:r>
              <w:lastRenderedPageBreak/>
              <w:t>Знать</w:t>
            </w:r>
            <w:r w:rsidRPr="00337EE1">
              <w:t>: - специфику</w:t>
            </w:r>
          </w:p>
          <w:p w:rsidR="00EE53D4" w:rsidRPr="00337EE1" w:rsidRDefault="00EE53D4" w:rsidP="00815F92">
            <w:r w:rsidRPr="00337EE1">
              <w:t>локальных этнокультурных</w:t>
            </w:r>
          </w:p>
          <w:p w:rsidR="00EE53D4" w:rsidRPr="00337EE1" w:rsidRDefault="00EE53D4" w:rsidP="00815F92">
            <w:r w:rsidRPr="00337EE1">
              <w:t>традиций и особенности</w:t>
            </w:r>
          </w:p>
          <w:p w:rsidR="00EE53D4" w:rsidRPr="00337EE1" w:rsidRDefault="00EE53D4" w:rsidP="00815F92">
            <w:r w:rsidRPr="00337EE1">
              <w:t>социокультурной среды; -</w:t>
            </w:r>
          </w:p>
          <w:p w:rsidR="00EE53D4" w:rsidRPr="00337EE1" w:rsidRDefault="00EE53D4" w:rsidP="00815F92">
            <w:r w:rsidRPr="00337EE1">
              <w:t>особенности управления</w:t>
            </w:r>
          </w:p>
          <w:p w:rsidR="00EE53D4" w:rsidRPr="00337EE1" w:rsidRDefault="00EE53D4" w:rsidP="00815F92">
            <w:r w:rsidRPr="00337EE1">
              <w:t>организациями в этнокультурной</w:t>
            </w:r>
          </w:p>
          <w:p w:rsidR="00EE53D4" w:rsidRPr="00337EE1" w:rsidRDefault="00EE53D4" w:rsidP="00815F92">
            <w:r w:rsidRPr="00337EE1">
              <w:t>сфере.</w:t>
            </w:r>
          </w:p>
          <w:p w:rsidR="00EE53D4" w:rsidRPr="00337EE1" w:rsidRDefault="00EE53D4" w:rsidP="00815F92">
            <w:r>
              <w:t>Уметь</w:t>
            </w:r>
            <w:r w:rsidRPr="00337EE1">
              <w:t>: - создавать</w:t>
            </w:r>
          </w:p>
          <w:p w:rsidR="00EE53D4" w:rsidRPr="00337EE1" w:rsidRDefault="00EE53D4" w:rsidP="00815F92">
            <w:r w:rsidRPr="00337EE1">
              <w:t xml:space="preserve">программы развития </w:t>
            </w:r>
            <w:r w:rsidRPr="00337EE1">
              <w:lastRenderedPageBreak/>
              <w:t>народного</w:t>
            </w:r>
          </w:p>
          <w:p w:rsidR="00EE53D4" w:rsidRPr="00337EE1" w:rsidRDefault="00EE53D4" w:rsidP="00815F92">
            <w:r w:rsidRPr="00337EE1">
              <w:t>художественного коллектива; -</w:t>
            </w:r>
          </w:p>
          <w:p w:rsidR="00EE53D4" w:rsidRPr="00337EE1" w:rsidRDefault="00EE53D4" w:rsidP="00815F92">
            <w:r w:rsidRPr="00337EE1">
              <w:t>оценивать результаты</w:t>
            </w:r>
          </w:p>
          <w:p w:rsidR="00EE53D4" w:rsidRPr="00337EE1" w:rsidRDefault="00EE53D4" w:rsidP="00815F92">
            <w:r w:rsidRPr="00337EE1">
              <w:t>художественной деятельности; -</w:t>
            </w:r>
          </w:p>
          <w:p w:rsidR="00EE53D4" w:rsidRPr="00337EE1" w:rsidRDefault="00EE53D4" w:rsidP="00815F92">
            <w:r w:rsidRPr="00337EE1">
              <w:t>налаживать межкультурное</w:t>
            </w:r>
          </w:p>
          <w:p w:rsidR="00EE53D4" w:rsidRPr="00337EE1" w:rsidRDefault="00EE53D4" w:rsidP="00815F92">
            <w:r w:rsidRPr="00337EE1">
              <w:t>сотрудничество.</w:t>
            </w:r>
          </w:p>
          <w:p w:rsidR="00EE53D4" w:rsidRPr="00337EE1" w:rsidRDefault="00EE53D4" w:rsidP="00815F92">
            <w:r w:rsidRPr="00337EE1">
              <w:t>Владет</w:t>
            </w:r>
            <w:r>
              <w:t>ь</w:t>
            </w:r>
            <w:r w:rsidRPr="00337EE1">
              <w:t>: - основами</w:t>
            </w:r>
          </w:p>
          <w:p w:rsidR="00EE53D4" w:rsidRPr="00337EE1" w:rsidRDefault="00EE53D4" w:rsidP="00815F92">
            <w:r w:rsidRPr="00337EE1">
              <w:t>организации руководства</w:t>
            </w:r>
          </w:p>
          <w:p w:rsidR="00EE53D4" w:rsidRPr="00337EE1" w:rsidRDefault="00EE53D4" w:rsidP="00815F92">
            <w:r w:rsidRPr="00337EE1">
              <w:t>художественно-творческой</w:t>
            </w:r>
          </w:p>
          <w:p w:rsidR="00EE53D4" w:rsidRPr="00337EE1" w:rsidRDefault="00EE53D4" w:rsidP="00815F92">
            <w:r w:rsidRPr="00337EE1">
              <w:t>деятельностью коллектива</w:t>
            </w:r>
          </w:p>
          <w:p w:rsidR="00EE53D4" w:rsidRPr="00337EE1" w:rsidRDefault="00EE53D4" w:rsidP="00815F92">
            <w:r w:rsidRPr="00337EE1">
              <w:t>народного художественного</w:t>
            </w:r>
          </w:p>
          <w:p w:rsidR="00EE53D4" w:rsidRPr="00337EE1" w:rsidRDefault="00EE53D4" w:rsidP="00815F92">
            <w:r w:rsidRPr="00337EE1">
              <w:t>творчества с учетом особенностей</w:t>
            </w:r>
          </w:p>
          <w:p w:rsidR="00EE53D4" w:rsidRPr="00337EE1" w:rsidRDefault="00EE53D4" w:rsidP="00815F92">
            <w:r w:rsidRPr="00337EE1">
              <w:t>его состава, локальных</w:t>
            </w:r>
          </w:p>
          <w:p w:rsidR="00EE53D4" w:rsidRPr="00337EE1" w:rsidRDefault="00EE53D4" w:rsidP="00815F92">
            <w:r w:rsidRPr="00337EE1">
              <w:t>этнокультурных традиций и</w:t>
            </w:r>
          </w:p>
          <w:p w:rsidR="00EE53D4" w:rsidRPr="00180A12" w:rsidRDefault="00EE53D4" w:rsidP="00815F92">
            <w:pPr>
              <w:widowControl/>
              <w:jc w:val="both"/>
              <w:rPr>
                <w:lang w:eastAsia="en-US"/>
              </w:rPr>
            </w:pPr>
            <w:r w:rsidRPr="00337EE1">
              <w:t>социокультурной среды.</w:t>
            </w:r>
          </w:p>
        </w:tc>
      </w:tr>
      <w:tr w:rsidR="00EE53D4" w:rsidRPr="00180A12" w:rsidTr="00180A12">
        <w:trPr>
          <w:trHeight w:val="2685"/>
        </w:trPr>
        <w:tc>
          <w:tcPr>
            <w:tcW w:w="2158" w:type="dxa"/>
          </w:tcPr>
          <w:p w:rsidR="00EE53D4" w:rsidRPr="00C36129" w:rsidRDefault="00EE53D4" w:rsidP="00222A28">
            <w:r>
              <w:lastRenderedPageBreak/>
              <w:t xml:space="preserve"> ПК-3</w:t>
            </w:r>
          </w:p>
          <w:p w:rsidR="00EE53D4" w:rsidRPr="00C36129" w:rsidRDefault="00EE53D4" w:rsidP="00180A12">
            <w:pPr>
              <w:jc w:val="both"/>
            </w:pPr>
            <w:r w:rsidRPr="00C36129">
              <w:t>Способность реализовывать актуальные задачи воспитания различных групп населения, развития духовно-нравственной культуры общества и национально- культурных отношений на материале и средствами народной художественной культуры</w:t>
            </w:r>
          </w:p>
        </w:tc>
        <w:tc>
          <w:tcPr>
            <w:tcW w:w="3827" w:type="dxa"/>
          </w:tcPr>
          <w:p w:rsidR="00EE53D4" w:rsidRPr="0091384B" w:rsidRDefault="00EE53D4" w:rsidP="00702E49">
            <w:r>
              <w:t xml:space="preserve"> ПК-3</w:t>
            </w:r>
            <w:r w:rsidRPr="0091384B">
              <w:t>.1. • Знает: - цели и задачи</w:t>
            </w:r>
          </w:p>
          <w:p w:rsidR="00EE53D4" w:rsidRPr="0091384B" w:rsidRDefault="00EE53D4" w:rsidP="00702E49">
            <w:r w:rsidRPr="0091384B">
              <w:t>современного воспитания, в том</w:t>
            </w:r>
          </w:p>
          <w:p w:rsidR="00EE53D4" w:rsidRPr="0091384B" w:rsidRDefault="00EE53D4" w:rsidP="00702E49">
            <w:r w:rsidRPr="0091384B">
              <w:t>числе духовно-нравственного; -</w:t>
            </w:r>
          </w:p>
          <w:p w:rsidR="00EE53D4" w:rsidRPr="0091384B" w:rsidRDefault="00EE53D4" w:rsidP="00702E49">
            <w:r w:rsidRPr="0091384B">
              <w:t>возрастные и психологические</w:t>
            </w:r>
          </w:p>
          <w:p w:rsidR="00EE53D4" w:rsidRPr="0091384B" w:rsidRDefault="00EE53D4" w:rsidP="00702E49">
            <w:r w:rsidRPr="0091384B">
              <w:t>особенности различных групп</w:t>
            </w:r>
          </w:p>
          <w:p w:rsidR="00EE53D4" w:rsidRPr="0091384B" w:rsidRDefault="00EE53D4" w:rsidP="00702E49">
            <w:r w:rsidRPr="0091384B">
              <w:t>населения; - специфику развития</w:t>
            </w:r>
          </w:p>
          <w:p w:rsidR="00EE53D4" w:rsidRPr="0091384B" w:rsidRDefault="00EE53D4" w:rsidP="00702E49">
            <w:r w:rsidRPr="0091384B">
              <w:t>духовно-нравственной культуры и</w:t>
            </w:r>
          </w:p>
          <w:p w:rsidR="00EE53D4" w:rsidRPr="0091384B" w:rsidRDefault="00EE53D4" w:rsidP="00702E49">
            <w:r w:rsidRPr="0091384B">
              <w:t>национально-культурных</w:t>
            </w:r>
          </w:p>
          <w:p w:rsidR="00EE53D4" w:rsidRPr="0091384B" w:rsidRDefault="00EE53D4" w:rsidP="00702E49">
            <w:r w:rsidRPr="0091384B">
              <w:t>отношений.</w:t>
            </w:r>
          </w:p>
          <w:p w:rsidR="00EE53D4" w:rsidRPr="0091384B" w:rsidRDefault="00EE53D4" w:rsidP="00702E49">
            <w:r>
              <w:t xml:space="preserve"> ПК-3</w:t>
            </w:r>
            <w:r w:rsidRPr="0091384B">
              <w:t>.2. • Умеет: - формулировать</w:t>
            </w:r>
          </w:p>
          <w:p w:rsidR="00EE53D4" w:rsidRPr="0091384B" w:rsidRDefault="00EE53D4" w:rsidP="00702E49">
            <w:r w:rsidRPr="0091384B">
              <w:t>актуальные задачи воспитания</w:t>
            </w:r>
          </w:p>
          <w:p w:rsidR="00EE53D4" w:rsidRPr="0091384B" w:rsidRDefault="00EE53D4" w:rsidP="00702E49">
            <w:r w:rsidRPr="0091384B">
              <w:t>различных групп населения; -</w:t>
            </w:r>
          </w:p>
          <w:p w:rsidR="00EE53D4" w:rsidRPr="0091384B" w:rsidRDefault="00EE53D4" w:rsidP="00702E49">
            <w:r w:rsidRPr="0091384B">
              <w:t>использовать различные методики</w:t>
            </w:r>
          </w:p>
          <w:p w:rsidR="00EE53D4" w:rsidRPr="0091384B" w:rsidRDefault="00EE53D4" w:rsidP="00702E49">
            <w:r w:rsidRPr="0091384B">
              <w:t>художественного воспитания и</w:t>
            </w:r>
          </w:p>
          <w:p w:rsidR="00EE53D4" w:rsidRPr="0091384B" w:rsidRDefault="00EE53D4" w:rsidP="00702E49">
            <w:r w:rsidRPr="0091384B">
              <w:t>средства народной художественной</w:t>
            </w:r>
          </w:p>
          <w:p w:rsidR="00EE53D4" w:rsidRPr="0091384B" w:rsidRDefault="00EE53D4" w:rsidP="00702E49">
            <w:r w:rsidRPr="0091384B">
              <w:t>культуры применительно к</w:t>
            </w:r>
          </w:p>
          <w:p w:rsidR="00EE53D4" w:rsidRDefault="00EE53D4" w:rsidP="00702E49">
            <w:r w:rsidRPr="0091384B">
              <w:t>различным группам населения.</w:t>
            </w:r>
          </w:p>
          <w:p w:rsidR="00EE53D4" w:rsidRPr="0091384B" w:rsidRDefault="00EE53D4" w:rsidP="00702E49">
            <w:r>
              <w:t xml:space="preserve"> ПК-3</w:t>
            </w:r>
            <w:r w:rsidRPr="0091384B">
              <w:t>.3. • Владеет: - методикой</w:t>
            </w:r>
          </w:p>
          <w:p w:rsidR="00EE53D4" w:rsidRPr="0091384B" w:rsidRDefault="00EE53D4" w:rsidP="00702E49">
            <w:r w:rsidRPr="0091384B">
              <w:t>использования средств народной</w:t>
            </w:r>
          </w:p>
          <w:p w:rsidR="00EE53D4" w:rsidRPr="0091384B" w:rsidRDefault="00EE53D4" w:rsidP="00702E49">
            <w:r w:rsidRPr="0091384B">
              <w:t>художественной культуры для</w:t>
            </w:r>
          </w:p>
          <w:p w:rsidR="00EE53D4" w:rsidRPr="0091384B" w:rsidRDefault="00EE53D4" w:rsidP="00702E49">
            <w:r w:rsidRPr="0091384B">
              <w:t>воспитания различных групп</w:t>
            </w:r>
          </w:p>
          <w:p w:rsidR="00EE53D4" w:rsidRPr="0091384B" w:rsidRDefault="00EE53D4" w:rsidP="00702E49">
            <w:r w:rsidRPr="0091384B">
              <w:t>населения; - умением анализировать</w:t>
            </w:r>
          </w:p>
          <w:p w:rsidR="00EE53D4" w:rsidRPr="0091384B" w:rsidRDefault="00EE53D4" w:rsidP="00702E49">
            <w:r w:rsidRPr="0091384B">
              <w:t>эффективность средств народной</w:t>
            </w:r>
          </w:p>
          <w:p w:rsidR="00EE53D4" w:rsidRPr="0091384B" w:rsidRDefault="00EE53D4" w:rsidP="00702E49">
            <w:r w:rsidRPr="0091384B">
              <w:t>художественной культуры в</w:t>
            </w:r>
          </w:p>
          <w:p w:rsidR="00EE53D4" w:rsidRPr="0091384B" w:rsidRDefault="00EE53D4" w:rsidP="00702E49">
            <w:r w:rsidRPr="0091384B">
              <w:t>воспитании различных групп</w:t>
            </w:r>
          </w:p>
          <w:p w:rsidR="00EE53D4" w:rsidRPr="0091384B" w:rsidRDefault="00EE53D4" w:rsidP="00702E49">
            <w:r w:rsidRPr="0091384B">
              <w:t>населения, развитии духовно-</w:t>
            </w:r>
          </w:p>
          <w:p w:rsidR="00EE53D4" w:rsidRPr="0091384B" w:rsidRDefault="00EE53D4" w:rsidP="00702E49">
            <w:r w:rsidRPr="0091384B">
              <w:t>нравственной культуры общества и</w:t>
            </w:r>
          </w:p>
          <w:p w:rsidR="00EE53D4" w:rsidRPr="00180A12" w:rsidRDefault="00EE53D4" w:rsidP="00702E49">
            <w:pPr>
              <w:widowControl/>
              <w:rPr>
                <w:b/>
                <w:highlight w:val="yellow"/>
              </w:rPr>
            </w:pPr>
            <w:r w:rsidRPr="0091384B">
              <w:t>национально</w:t>
            </w:r>
          </w:p>
        </w:tc>
        <w:tc>
          <w:tcPr>
            <w:tcW w:w="3261" w:type="dxa"/>
          </w:tcPr>
          <w:p w:rsidR="00EE53D4" w:rsidRPr="0091384B" w:rsidRDefault="00EE53D4" w:rsidP="00815F92">
            <w:r w:rsidRPr="0091384B">
              <w:t>Зна</w:t>
            </w:r>
            <w:r>
              <w:t>ть</w:t>
            </w:r>
            <w:r w:rsidRPr="0091384B">
              <w:t>: - цели и задачи</w:t>
            </w:r>
          </w:p>
          <w:p w:rsidR="00EE53D4" w:rsidRPr="0091384B" w:rsidRDefault="00EE53D4" w:rsidP="00815F92">
            <w:r w:rsidRPr="0091384B">
              <w:t>современного воспитания, в томчисле духовно-нравственного; -возрастные и психологические</w:t>
            </w:r>
          </w:p>
          <w:p w:rsidR="00EE53D4" w:rsidRPr="0091384B" w:rsidRDefault="00EE53D4" w:rsidP="00815F92">
            <w:r w:rsidRPr="0091384B">
              <w:t>особенности различных группнаселения; - специфику развития</w:t>
            </w:r>
          </w:p>
          <w:p w:rsidR="00EE53D4" w:rsidRPr="0091384B" w:rsidRDefault="00EE53D4" w:rsidP="00815F92">
            <w:r w:rsidRPr="0091384B">
              <w:t>духовно-нравственной культуры инационально-культурныхотношений.</w:t>
            </w:r>
          </w:p>
          <w:p w:rsidR="00EE53D4" w:rsidRPr="0091384B" w:rsidRDefault="00EE53D4" w:rsidP="00815F92">
            <w:r w:rsidRPr="0091384B">
              <w:t>Умет</w:t>
            </w:r>
            <w:r>
              <w:t>ь</w:t>
            </w:r>
            <w:r w:rsidRPr="0091384B">
              <w:t>: - формулировать</w:t>
            </w:r>
          </w:p>
          <w:p w:rsidR="00EE53D4" w:rsidRPr="0091384B" w:rsidRDefault="00EE53D4" w:rsidP="00815F92">
            <w:r w:rsidRPr="0091384B">
              <w:t>актуальные задачи воспитания</w:t>
            </w:r>
          </w:p>
          <w:p w:rsidR="00EE53D4" w:rsidRPr="0091384B" w:rsidRDefault="00EE53D4" w:rsidP="00815F92">
            <w:r w:rsidRPr="0091384B">
              <w:t>различных групп населения; -использовать различные методики</w:t>
            </w:r>
          </w:p>
          <w:p w:rsidR="00EE53D4" w:rsidRPr="0091384B" w:rsidRDefault="00EE53D4" w:rsidP="00815F92">
            <w:r w:rsidRPr="0091384B">
              <w:t>художественного воспитания исредства народной художественной</w:t>
            </w:r>
          </w:p>
          <w:p w:rsidR="00EE53D4" w:rsidRPr="0091384B" w:rsidRDefault="00EE53D4" w:rsidP="00815F92">
            <w:r w:rsidRPr="0091384B">
              <w:t>культуры применительно к</w:t>
            </w:r>
          </w:p>
          <w:p w:rsidR="00EE53D4" w:rsidRDefault="00EE53D4" w:rsidP="00815F92">
            <w:r w:rsidRPr="0091384B">
              <w:t>различным группам населения.</w:t>
            </w:r>
          </w:p>
          <w:p w:rsidR="00EE53D4" w:rsidRPr="0091384B" w:rsidRDefault="00EE53D4" w:rsidP="00815F92">
            <w:r w:rsidRPr="0091384B">
              <w:t>Владет</w:t>
            </w:r>
            <w:r>
              <w:t>ь</w:t>
            </w:r>
            <w:r w:rsidRPr="0091384B">
              <w:t>: - методикой</w:t>
            </w:r>
          </w:p>
          <w:p w:rsidR="00EE53D4" w:rsidRPr="0091384B" w:rsidRDefault="00EE53D4" w:rsidP="00815F92">
            <w:r w:rsidRPr="0091384B">
              <w:t>использования средств народной</w:t>
            </w:r>
          </w:p>
          <w:p w:rsidR="00EE53D4" w:rsidRPr="0091384B" w:rsidRDefault="00EE53D4" w:rsidP="00815F92">
            <w:r w:rsidRPr="0091384B">
              <w:t>художественной культуры длявоспитания различных группнаселения; - умением анализировать</w:t>
            </w:r>
          </w:p>
          <w:p w:rsidR="00EE53D4" w:rsidRPr="0091384B" w:rsidRDefault="00EE53D4" w:rsidP="00815F92">
            <w:r w:rsidRPr="0091384B">
              <w:t>эффективность средств народной</w:t>
            </w:r>
          </w:p>
          <w:p w:rsidR="00EE53D4" w:rsidRPr="0091384B" w:rsidRDefault="00EE53D4" w:rsidP="00815F92">
            <w:r w:rsidRPr="0091384B">
              <w:t>художественной культуры в</w:t>
            </w:r>
          </w:p>
          <w:p w:rsidR="00EE53D4" w:rsidRPr="0091384B" w:rsidRDefault="00EE53D4" w:rsidP="00815F92">
            <w:r w:rsidRPr="0091384B">
              <w:t>воспитании различных групп</w:t>
            </w:r>
          </w:p>
          <w:p w:rsidR="00EE53D4" w:rsidRPr="0091384B" w:rsidRDefault="00EE53D4" w:rsidP="00815F92">
            <w:r w:rsidRPr="0091384B">
              <w:lastRenderedPageBreak/>
              <w:t>населения, развитии духовно-</w:t>
            </w:r>
          </w:p>
          <w:p w:rsidR="00EE53D4" w:rsidRPr="00180A12" w:rsidRDefault="00EE53D4" w:rsidP="005A1AD9">
            <w:pPr>
              <w:rPr>
                <w:lang w:eastAsia="en-US"/>
              </w:rPr>
            </w:pPr>
            <w:r w:rsidRPr="0091384B">
              <w:t xml:space="preserve">нравственной культуры общества </w:t>
            </w:r>
          </w:p>
        </w:tc>
      </w:tr>
      <w:tr w:rsidR="00EE53D4" w:rsidRPr="00180A12" w:rsidTr="00180A12">
        <w:trPr>
          <w:trHeight w:val="2685"/>
        </w:trPr>
        <w:tc>
          <w:tcPr>
            <w:tcW w:w="2158" w:type="dxa"/>
          </w:tcPr>
          <w:p w:rsidR="00EE53D4" w:rsidRPr="00C36129" w:rsidRDefault="00EE53D4" w:rsidP="00222A28">
            <w:r>
              <w:lastRenderedPageBreak/>
              <w:t xml:space="preserve"> ПК-4</w:t>
            </w:r>
          </w:p>
          <w:p w:rsidR="00EE53D4" w:rsidRPr="00C36129" w:rsidRDefault="00EE53D4" w:rsidP="00C36129">
            <w:r w:rsidRPr="00C36129">
              <w:t>Владение основными формами и методами этнокультурного образования, этнопедагогики, педагогического руководства коллективом народного творчества</w:t>
            </w:r>
          </w:p>
          <w:p w:rsidR="00EE53D4" w:rsidRPr="00C36129" w:rsidRDefault="00EE53D4" w:rsidP="00222A28"/>
        </w:tc>
        <w:tc>
          <w:tcPr>
            <w:tcW w:w="3827" w:type="dxa"/>
          </w:tcPr>
          <w:p w:rsidR="00EE53D4" w:rsidRPr="0091384B" w:rsidRDefault="00EE53D4" w:rsidP="00702E49">
            <w:r>
              <w:t xml:space="preserve"> ПК-4</w:t>
            </w:r>
            <w:r w:rsidRPr="0091384B">
              <w:t>.1. • Знает: - сущность,</w:t>
            </w:r>
          </w:p>
          <w:p w:rsidR="00EE53D4" w:rsidRPr="0091384B" w:rsidRDefault="00EE53D4" w:rsidP="00702E49">
            <w:r w:rsidRPr="0091384B">
              <w:t>предмет, цели и задачи</w:t>
            </w:r>
          </w:p>
          <w:p w:rsidR="00EE53D4" w:rsidRPr="0091384B" w:rsidRDefault="00EE53D4" w:rsidP="00702E49">
            <w:r w:rsidRPr="0091384B">
              <w:t>этнокультурного образования, его</w:t>
            </w:r>
          </w:p>
          <w:p w:rsidR="00EE53D4" w:rsidRPr="0091384B" w:rsidRDefault="00EE53D4" w:rsidP="00702E49">
            <w:pPr>
              <w:ind w:right="79"/>
            </w:pPr>
            <w:r w:rsidRPr="0091384B">
              <w:t>взаимосвязи с различными</w:t>
            </w:r>
          </w:p>
          <w:p w:rsidR="00EE53D4" w:rsidRPr="0091384B" w:rsidRDefault="00EE53D4" w:rsidP="00702E49">
            <w:pPr>
              <w:ind w:right="79"/>
            </w:pPr>
            <w:r w:rsidRPr="0091384B">
              <w:t>отраслями педагогической науки;</w:t>
            </w:r>
          </w:p>
          <w:p w:rsidR="00EE53D4" w:rsidRPr="0091384B" w:rsidRDefault="00EE53D4" w:rsidP="00702E49">
            <w:pPr>
              <w:ind w:right="79"/>
            </w:pPr>
            <w:r w:rsidRPr="0091384B">
              <w:t>основные направления (концепции)</w:t>
            </w:r>
          </w:p>
          <w:p w:rsidR="00EE53D4" w:rsidRPr="0091384B" w:rsidRDefault="00EE53D4" w:rsidP="00702E49">
            <w:pPr>
              <w:ind w:right="79"/>
            </w:pPr>
            <w:r w:rsidRPr="0091384B">
              <w:t>и исследователей в области</w:t>
            </w:r>
          </w:p>
          <w:p w:rsidR="00EE53D4" w:rsidRPr="0091384B" w:rsidRDefault="00EE53D4" w:rsidP="00702E49">
            <w:pPr>
              <w:ind w:right="79"/>
            </w:pPr>
            <w:r w:rsidRPr="0091384B">
              <w:t>этнопедагогики; основные средства,</w:t>
            </w:r>
          </w:p>
          <w:p w:rsidR="00EE53D4" w:rsidRPr="0091384B" w:rsidRDefault="00EE53D4" w:rsidP="00702E49">
            <w:pPr>
              <w:ind w:right="79"/>
            </w:pPr>
            <w:r w:rsidRPr="0091384B">
              <w:t>приемы, методы и факторы</w:t>
            </w:r>
          </w:p>
          <w:p w:rsidR="00EE53D4" w:rsidRPr="0091384B" w:rsidRDefault="00EE53D4" w:rsidP="00702E49">
            <w:pPr>
              <w:ind w:right="79"/>
            </w:pPr>
            <w:r w:rsidRPr="0091384B">
              <w:t>народного воспитания; - формы и</w:t>
            </w:r>
          </w:p>
          <w:p w:rsidR="00EE53D4" w:rsidRPr="0091384B" w:rsidRDefault="00EE53D4" w:rsidP="00702E49">
            <w:r w:rsidRPr="0091384B">
              <w:t>методы педагогического</w:t>
            </w:r>
          </w:p>
          <w:p w:rsidR="00EE53D4" w:rsidRPr="0091384B" w:rsidRDefault="00EE53D4" w:rsidP="00702E49">
            <w:r w:rsidRPr="0091384B">
              <w:t>руководства коллективом народного</w:t>
            </w:r>
          </w:p>
          <w:p w:rsidR="00EE53D4" w:rsidRPr="0091384B" w:rsidRDefault="00EE53D4" w:rsidP="00702E49">
            <w:r w:rsidRPr="0091384B">
              <w:t>творчества.</w:t>
            </w:r>
          </w:p>
          <w:p w:rsidR="00EE53D4" w:rsidRPr="0091384B" w:rsidRDefault="00EE53D4" w:rsidP="00702E49">
            <w:r>
              <w:t xml:space="preserve"> ПК-4</w:t>
            </w:r>
            <w:r w:rsidRPr="0091384B">
              <w:t>.2. • Умеет: - объяснять</w:t>
            </w:r>
          </w:p>
          <w:p w:rsidR="00EE53D4" w:rsidRPr="0091384B" w:rsidRDefault="00EE53D4" w:rsidP="00702E49">
            <w:r w:rsidRPr="0091384B">
              <w:t>содержание и тенденции развития</w:t>
            </w:r>
          </w:p>
          <w:p w:rsidR="00EE53D4" w:rsidRPr="0091384B" w:rsidRDefault="00EE53D4" w:rsidP="00702E49">
            <w:r w:rsidRPr="0091384B">
              <w:t>основных форм и методов</w:t>
            </w:r>
          </w:p>
          <w:p w:rsidR="00EE53D4" w:rsidRPr="0091384B" w:rsidRDefault="00EE53D4" w:rsidP="00702E49">
            <w:r w:rsidRPr="0091384B">
              <w:t>этнокультурного образования; -обнаруживать взаимосвязи форм и</w:t>
            </w:r>
          </w:p>
          <w:p w:rsidR="00EE53D4" w:rsidRPr="0091384B" w:rsidRDefault="00EE53D4" w:rsidP="00702E49">
            <w:r w:rsidRPr="0091384B">
              <w:t>методов в области этнокультурного</w:t>
            </w:r>
          </w:p>
          <w:p w:rsidR="00EE53D4" w:rsidRPr="0091384B" w:rsidRDefault="00EE53D4" w:rsidP="00702E49">
            <w:r w:rsidRPr="0091384B">
              <w:t>образования и этнопедагогики; -</w:t>
            </w:r>
          </w:p>
          <w:p w:rsidR="00EE53D4" w:rsidRPr="0091384B" w:rsidRDefault="00EE53D4" w:rsidP="00702E49">
            <w:r w:rsidRPr="0091384B">
              <w:t>высказывать оценочное суждение о</w:t>
            </w:r>
          </w:p>
          <w:p w:rsidR="00EE53D4" w:rsidRPr="0091384B" w:rsidRDefault="00EE53D4" w:rsidP="00702E49">
            <w:r w:rsidRPr="0091384B">
              <w:t>формах и методах народной</w:t>
            </w:r>
          </w:p>
          <w:p w:rsidR="00EE53D4" w:rsidRPr="0091384B" w:rsidRDefault="00EE53D4" w:rsidP="00702E49">
            <w:r w:rsidRPr="0091384B">
              <w:t>педагогики и потенциале их</w:t>
            </w:r>
          </w:p>
          <w:p w:rsidR="00EE53D4" w:rsidRPr="0091384B" w:rsidRDefault="00EE53D4" w:rsidP="00702E49">
            <w:r w:rsidRPr="0091384B">
              <w:t>использования в современном</w:t>
            </w:r>
          </w:p>
          <w:p w:rsidR="00EE53D4" w:rsidRPr="0091384B" w:rsidRDefault="00EE53D4" w:rsidP="00702E49">
            <w:r w:rsidRPr="0091384B">
              <w:t>этнокультурном образовании; -</w:t>
            </w:r>
          </w:p>
          <w:p w:rsidR="00EE53D4" w:rsidRPr="0091384B" w:rsidRDefault="00EE53D4" w:rsidP="00702E49">
            <w:r w:rsidRPr="0091384B">
              <w:t>использовать теоретические знания</w:t>
            </w:r>
          </w:p>
          <w:p w:rsidR="00EE53D4" w:rsidRPr="0091384B" w:rsidRDefault="00EE53D4" w:rsidP="00702E49">
            <w:r w:rsidRPr="0091384B">
              <w:t>применительно к практике</w:t>
            </w:r>
          </w:p>
          <w:p w:rsidR="00EE53D4" w:rsidRPr="0091384B" w:rsidRDefault="00EE53D4" w:rsidP="00702E49">
            <w:r w:rsidRPr="0091384B">
              <w:t>руководства коллективом народного</w:t>
            </w:r>
          </w:p>
          <w:p w:rsidR="00EE53D4" w:rsidRPr="0091384B" w:rsidRDefault="00EE53D4" w:rsidP="00702E49">
            <w:r w:rsidRPr="0091384B">
              <w:t>творчества.</w:t>
            </w:r>
          </w:p>
          <w:p w:rsidR="00EE53D4" w:rsidRPr="0091384B" w:rsidRDefault="00EE53D4" w:rsidP="00702E49">
            <w:r>
              <w:t xml:space="preserve"> ПК-4</w:t>
            </w:r>
            <w:r w:rsidRPr="0091384B">
              <w:t>.3. • Владеет: - навыками</w:t>
            </w:r>
          </w:p>
          <w:p w:rsidR="00EE53D4" w:rsidRPr="0091384B" w:rsidRDefault="00EE53D4" w:rsidP="00702E49">
            <w:r w:rsidRPr="0091384B">
              <w:t>применения основных форм и</w:t>
            </w:r>
          </w:p>
          <w:p w:rsidR="00EE53D4" w:rsidRPr="0091384B" w:rsidRDefault="00EE53D4" w:rsidP="00702E49">
            <w:r w:rsidRPr="0091384B">
              <w:t>методов этнокультурного</w:t>
            </w:r>
          </w:p>
          <w:p w:rsidR="00EE53D4" w:rsidRPr="0091384B" w:rsidRDefault="00EE53D4" w:rsidP="00702E49">
            <w:r w:rsidRPr="0091384B">
              <w:t>образования, этнопедагогики,</w:t>
            </w:r>
          </w:p>
          <w:p w:rsidR="00EE53D4" w:rsidRPr="0091384B" w:rsidRDefault="00EE53D4" w:rsidP="00702E49">
            <w:r w:rsidRPr="0091384B">
              <w:t>педагогического руководства</w:t>
            </w:r>
          </w:p>
          <w:p w:rsidR="00EE53D4" w:rsidRPr="00180A12" w:rsidRDefault="00EE53D4" w:rsidP="00702E49">
            <w:pPr>
              <w:widowControl/>
              <w:rPr>
                <w:b/>
                <w:highlight w:val="yellow"/>
              </w:rPr>
            </w:pPr>
            <w:r w:rsidRPr="0091384B">
              <w:t xml:space="preserve">коллективом народного </w:t>
            </w:r>
            <w:r w:rsidRPr="0091384B">
              <w:lastRenderedPageBreak/>
              <w:t>творчества.</w:t>
            </w:r>
          </w:p>
        </w:tc>
        <w:tc>
          <w:tcPr>
            <w:tcW w:w="3261" w:type="dxa"/>
          </w:tcPr>
          <w:p w:rsidR="00EE53D4" w:rsidRPr="0091384B" w:rsidRDefault="00EE53D4" w:rsidP="005A1AD9">
            <w:r>
              <w:lastRenderedPageBreak/>
              <w:t>Знать</w:t>
            </w:r>
            <w:r w:rsidRPr="0091384B">
              <w:t>: - сущность,</w:t>
            </w:r>
          </w:p>
          <w:p w:rsidR="00EE53D4" w:rsidRPr="0091384B" w:rsidRDefault="00EE53D4" w:rsidP="005A1AD9">
            <w:r w:rsidRPr="0091384B">
              <w:t>предмет, цели и задачи</w:t>
            </w:r>
          </w:p>
          <w:p w:rsidR="00EE53D4" w:rsidRPr="0091384B" w:rsidRDefault="00EE53D4" w:rsidP="005A1AD9">
            <w:r w:rsidRPr="0091384B">
              <w:t>этнокультурного образования, его</w:t>
            </w:r>
          </w:p>
          <w:p w:rsidR="00EE53D4" w:rsidRPr="0091384B" w:rsidRDefault="00EE53D4" w:rsidP="005A1AD9">
            <w:pPr>
              <w:ind w:right="79"/>
            </w:pPr>
            <w:r w:rsidRPr="0091384B">
              <w:t>взаимосвязи с различными</w:t>
            </w:r>
          </w:p>
          <w:p w:rsidR="00EE53D4" w:rsidRPr="0091384B" w:rsidRDefault="00EE53D4" w:rsidP="005A1AD9">
            <w:pPr>
              <w:ind w:right="79"/>
            </w:pPr>
            <w:r w:rsidRPr="0091384B">
              <w:t>отраслями педагогической науки;</w:t>
            </w:r>
          </w:p>
          <w:p w:rsidR="00EE53D4" w:rsidRPr="0091384B" w:rsidRDefault="00EE53D4" w:rsidP="005A1AD9">
            <w:pPr>
              <w:ind w:right="79"/>
            </w:pPr>
            <w:r w:rsidRPr="0091384B">
              <w:t>основные средства,</w:t>
            </w:r>
          </w:p>
          <w:p w:rsidR="00EE53D4" w:rsidRPr="0091384B" w:rsidRDefault="00EE53D4" w:rsidP="005A1AD9">
            <w:pPr>
              <w:ind w:right="79"/>
            </w:pPr>
            <w:r w:rsidRPr="0091384B">
              <w:t>приемы, методы и факторы</w:t>
            </w:r>
          </w:p>
          <w:p w:rsidR="00EE53D4" w:rsidRPr="0091384B" w:rsidRDefault="00EE53D4" w:rsidP="005A1AD9">
            <w:pPr>
              <w:ind w:right="79"/>
            </w:pPr>
            <w:r w:rsidRPr="0091384B">
              <w:t>народного воспитания; - формы и</w:t>
            </w:r>
          </w:p>
          <w:p w:rsidR="00EE53D4" w:rsidRPr="0091384B" w:rsidRDefault="00EE53D4" w:rsidP="005A1AD9">
            <w:r w:rsidRPr="0091384B">
              <w:t>методы педагогического</w:t>
            </w:r>
          </w:p>
          <w:p w:rsidR="00EE53D4" w:rsidRPr="0091384B" w:rsidRDefault="00EE53D4" w:rsidP="005A1AD9">
            <w:r w:rsidRPr="0091384B">
              <w:t>руководства коллективом народного</w:t>
            </w:r>
          </w:p>
          <w:p w:rsidR="00EE53D4" w:rsidRDefault="00EE53D4" w:rsidP="005A1AD9">
            <w:r w:rsidRPr="0091384B">
              <w:t>творчества.</w:t>
            </w:r>
          </w:p>
          <w:p w:rsidR="00EE53D4" w:rsidRPr="0091384B" w:rsidRDefault="00EE53D4" w:rsidP="005A1AD9">
            <w:r>
              <w:t>Уметь</w:t>
            </w:r>
            <w:r w:rsidRPr="0091384B">
              <w:t>: - объяснять</w:t>
            </w:r>
          </w:p>
          <w:p w:rsidR="00EE53D4" w:rsidRPr="0091384B" w:rsidRDefault="00EE53D4" w:rsidP="005A1AD9">
            <w:r w:rsidRPr="0091384B">
              <w:t>содержание и тенденции развитияосновных форм и методовэтнокультурного образования; -обнаруживать взаимосвязи форм и</w:t>
            </w:r>
          </w:p>
          <w:p w:rsidR="00EE53D4" w:rsidRPr="0091384B" w:rsidRDefault="00EE53D4" w:rsidP="005A1AD9">
            <w:r w:rsidRPr="0091384B">
              <w:t>методов в области этнокультурного</w:t>
            </w:r>
          </w:p>
          <w:p w:rsidR="00EE53D4" w:rsidRPr="0091384B" w:rsidRDefault="00EE53D4" w:rsidP="005A1AD9">
            <w:r w:rsidRPr="0091384B">
              <w:t>образования и этнопедагогики; -</w:t>
            </w:r>
          </w:p>
          <w:p w:rsidR="00EE53D4" w:rsidRPr="0091384B" w:rsidRDefault="00EE53D4" w:rsidP="005A1AD9">
            <w:r w:rsidRPr="0091384B">
              <w:t>высказывать оценочное суждение оформах и методах народной</w:t>
            </w:r>
          </w:p>
          <w:p w:rsidR="00EE53D4" w:rsidRPr="0091384B" w:rsidRDefault="00EE53D4" w:rsidP="005A1AD9">
            <w:r w:rsidRPr="0091384B">
              <w:t>педагогики и потенциале их</w:t>
            </w:r>
          </w:p>
          <w:p w:rsidR="00EE53D4" w:rsidRPr="0091384B" w:rsidRDefault="00EE53D4" w:rsidP="005A1AD9">
            <w:r w:rsidRPr="0091384B">
              <w:t>использования в современном</w:t>
            </w:r>
          </w:p>
          <w:p w:rsidR="00EE53D4" w:rsidRPr="0091384B" w:rsidRDefault="00EE53D4" w:rsidP="005A1AD9">
            <w:r w:rsidRPr="0091384B">
              <w:t>этнокультурном образовании; -</w:t>
            </w:r>
          </w:p>
          <w:p w:rsidR="00EE53D4" w:rsidRPr="0091384B" w:rsidRDefault="00EE53D4" w:rsidP="005A1AD9">
            <w:r w:rsidRPr="0091384B">
              <w:t>использовать теоретические знанияприменительно к практикеруководства коллективом народного</w:t>
            </w:r>
          </w:p>
          <w:p w:rsidR="00EE53D4" w:rsidRPr="0091384B" w:rsidRDefault="00EE53D4" w:rsidP="005A1AD9">
            <w:r w:rsidRPr="0091384B">
              <w:t>творчества.</w:t>
            </w:r>
          </w:p>
          <w:p w:rsidR="00EE53D4" w:rsidRPr="0091384B" w:rsidRDefault="00EE53D4" w:rsidP="005A1AD9">
            <w:r w:rsidRPr="0091384B">
              <w:t>Владе</w:t>
            </w:r>
            <w:r>
              <w:t>ть</w:t>
            </w:r>
            <w:r w:rsidRPr="0091384B">
              <w:t>: - навыками</w:t>
            </w:r>
          </w:p>
          <w:p w:rsidR="00EE53D4" w:rsidRPr="0091384B" w:rsidRDefault="00EE53D4" w:rsidP="005A1AD9">
            <w:r w:rsidRPr="0091384B">
              <w:t>применения основных форм иметодов этнокультурного</w:t>
            </w:r>
          </w:p>
          <w:p w:rsidR="00EE53D4" w:rsidRPr="0091384B" w:rsidRDefault="00EE53D4" w:rsidP="005A1AD9">
            <w:r>
              <w:t>образования,э</w:t>
            </w:r>
            <w:r w:rsidRPr="0091384B">
              <w:t>тнопедагогики,</w:t>
            </w:r>
          </w:p>
          <w:p w:rsidR="00EE53D4" w:rsidRPr="0091384B" w:rsidRDefault="00EE53D4" w:rsidP="005A1AD9">
            <w:r w:rsidRPr="0091384B">
              <w:lastRenderedPageBreak/>
              <w:t>педагогического руководства</w:t>
            </w:r>
          </w:p>
          <w:p w:rsidR="00EE53D4" w:rsidRPr="00180A12" w:rsidRDefault="00EE53D4" w:rsidP="005A1AD9">
            <w:pPr>
              <w:widowControl/>
              <w:jc w:val="both"/>
              <w:rPr>
                <w:lang w:eastAsia="en-US"/>
              </w:rPr>
            </w:pPr>
            <w:r w:rsidRPr="0091384B">
              <w:t>коллективом народного творчества.</w:t>
            </w:r>
          </w:p>
        </w:tc>
      </w:tr>
    </w:tbl>
    <w:p w:rsidR="00EE53D4" w:rsidRDefault="00EE53D4" w:rsidP="00126069">
      <w:pPr>
        <w:pStyle w:val="a9"/>
        <w:jc w:val="both"/>
        <w:rPr>
          <w:b/>
          <w:i/>
        </w:rPr>
      </w:pPr>
    </w:p>
    <w:p w:rsidR="00EE53D4" w:rsidRPr="0018464F" w:rsidRDefault="00EE53D4"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EE53D4" w:rsidRPr="00DC11F5" w:rsidRDefault="00EE53D4" w:rsidP="007A5F06">
      <w:pPr>
        <w:ind w:firstLine="142"/>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EE53D4" w:rsidRDefault="00EE53D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EE53D4" w:rsidRPr="00AE11F6" w:rsidRDefault="00EE53D4"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EE53D4" w:rsidRPr="00AE11F6" w:rsidTr="00180A12">
        <w:tc>
          <w:tcPr>
            <w:tcW w:w="1967" w:type="dxa"/>
          </w:tcPr>
          <w:p w:rsidR="00EE53D4" w:rsidRPr="00AE11F6" w:rsidRDefault="00EE53D4" w:rsidP="00AE11F6">
            <w:pPr>
              <w:widowControl/>
              <w:suppressAutoHyphens/>
              <w:autoSpaceDE/>
              <w:autoSpaceDN/>
              <w:adjustRightInd/>
              <w:jc w:val="both"/>
            </w:pPr>
            <w:r w:rsidRPr="00AE11F6">
              <w:t>Код компетенции</w:t>
            </w:r>
          </w:p>
        </w:tc>
        <w:tc>
          <w:tcPr>
            <w:tcW w:w="2394" w:type="dxa"/>
          </w:tcPr>
          <w:p w:rsidR="00EE53D4" w:rsidRPr="00AE11F6" w:rsidRDefault="00EE53D4" w:rsidP="00AE11F6">
            <w:pPr>
              <w:widowControl/>
              <w:suppressAutoHyphens/>
              <w:autoSpaceDE/>
              <w:autoSpaceDN/>
              <w:adjustRightInd/>
              <w:jc w:val="both"/>
            </w:pPr>
            <w:r w:rsidRPr="00AE11F6">
              <w:t>Предшествующие дисциплины</w:t>
            </w:r>
          </w:p>
        </w:tc>
        <w:tc>
          <w:tcPr>
            <w:tcW w:w="2835" w:type="dxa"/>
          </w:tcPr>
          <w:p w:rsidR="00EE53D4" w:rsidRPr="00AE11F6" w:rsidRDefault="00EE53D4" w:rsidP="00AE11F6">
            <w:pPr>
              <w:widowControl/>
              <w:suppressAutoHyphens/>
              <w:autoSpaceDE/>
              <w:autoSpaceDN/>
              <w:adjustRightInd/>
              <w:jc w:val="both"/>
            </w:pPr>
            <w:r w:rsidRPr="00AE11F6">
              <w:t>Параллельно осваиваемые</w:t>
            </w:r>
          </w:p>
        </w:tc>
        <w:tc>
          <w:tcPr>
            <w:tcW w:w="2410" w:type="dxa"/>
          </w:tcPr>
          <w:p w:rsidR="00EE53D4" w:rsidRPr="00AE11F6" w:rsidRDefault="00EE53D4" w:rsidP="00AE11F6">
            <w:pPr>
              <w:widowControl/>
              <w:suppressAutoHyphens/>
              <w:autoSpaceDE/>
              <w:autoSpaceDN/>
              <w:adjustRightInd/>
              <w:jc w:val="both"/>
            </w:pPr>
            <w:r w:rsidRPr="00AE11F6">
              <w:t>Последующие дисциплины</w:t>
            </w:r>
          </w:p>
        </w:tc>
      </w:tr>
      <w:tr w:rsidR="00EE53D4" w:rsidRPr="00AE11F6" w:rsidTr="00180A12">
        <w:tc>
          <w:tcPr>
            <w:tcW w:w="1967" w:type="dxa"/>
          </w:tcPr>
          <w:p w:rsidR="00EE53D4" w:rsidRPr="00DF1267" w:rsidRDefault="00EE53D4" w:rsidP="00F61A21">
            <w:pPr>
              <w:jc w:val="both"/>
            </w:pPr>
            <w:r>
              <w:t xml:space="preserve"> ПК-1</w:t>
            </w:r>
          </w:p>
          <w:p w:rsidR="00EE53D4" w:rsidRPr="001B3699" w:rsidRDefault="00EE53D4" w:rsidP="00AE11F6">
            <w:pPr>
              <w:widowControl/>
              <w:suppressAutoHyphens/>
              <w:autoSpaceDE/>
              <w:autoSpaceDN/>
              <w:adjustRightInd/>
              <w:jc w:val="both"/>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AE11F6">
            <w:pPr>
              <w:widowControl/>
              <w:suppressAutoHyphens/>
              <w:autoSpaceDE/>
              <w:autoSpaceDN/>
              <w:adjustRightInd/>
              <w:jc w:val="both"/>
            </w:pPr>
            <w:r w:rsidRPr="00DF1267">
              <w:t>Менеджмент и маркетинг в сфере народной художественной культуры</w:t>
            </w:r>
          </w:p>
          <w:p w:rsidR="00EE53D4" w:rsidRPr="00DF1267" w:rsidRDefault="00EE53D4" w:rsidP="00EA03DC">
            <w:pPr>
              <w:jc w:val="both"/>
            </w:pPr>
            <w:r w:rsidRPr="00DF1267">
              <w:t>Экономика культуры</w:t>
            </w:r>
          </w:p>
          <w:p w:rsidR="00EE53D4" w:rsidRPr="00DF1267" w:rsidRDefault="00EE53D4" w:rsidP="00DF1267">
            <w:pPr>
              <w:jc w:val="both"/>
            </w:pPr>
            <w:r w:rsidRPr="00DF1267">
              <w:t>Методика работы с творческим коллективом</w:t>
            </w:r>
          </w:p>
        </w:tc>
      </w:tr>
      <w:tr w:rsidR="00EE53D4" w:rsidRPr="00AE11F6" w:rsidTr="00180A12">
        <w:tc>
          <w:tcPr>
            <w:tcW w:w="1967" w:type="dxa"/>
          </w:tcPr>
          <w:p w:rsidR="00EE53D4" w:rsidRPr="00DF1267" w:rsidRDefault="00EE53D4" w:rsidP="00F61A21">
            <w:pPr>
              <w:jc w:val="both"/>
            </w:pPr>
            <w:r>
              <w:t xml:space="preserve"> ПК-2</w:t>
            </w:r>
          </w:p>
          <w:p w:rsidR="00EE53D4" w:rsidRPr="00DF1267" w:rsidRDefault="00EE53D4" w:rsidP="00F61A21">
            <w:pPr>
              <w:jc w:val="both"/>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AE11F6">
            <w:pPr>
              <w:widowControl/>
              <w:suppressAutoHyphens/>
              <w:autoSpaceDE/>
              <w:autoSpaceDN/>
              <w:adjustRightInd/>
              <w:jc w:val="both"/>
            </w:pPr>
            <w:r w:rsidRPr="00DF1267">
              <w:t>Менеджмент и маркетинг в сфере народной художественной культуры</w:t>
            </w:r>
          </w:p>
          <w:p w:rsidR="00EE53D4" w:rsidRPr="00DF1267" w:rsidRDefault="00EE53D4" w:rsidP="00DF1267">
            <w:pPr>
              <w:jc w:val="both"/>
            </w:pPr>
            <w:r w:rsidRPr="00DF1267">
              <w:t>Теория и история народной художественной культуры</w:t>
            </w:r>
          </w:p>
          <w:p w:rsidR="00EE53D4" w:rsidRPr="00DF1267" w:rsidRDefault="00EE53D4" w:rsidP="00DF1267">
            <w:pPr>
              <w:jc w:val="both"/>
            </w:pPr>
            <w:r w:rsidRPr="00DF1267">
              <w:t>Методика преподавания художественно-творческих и этнохудожественных дисциплин</w:t>
            </w:r>
          </w:p>
          <w:p w:rsidR="00EE53D4" w:rsidRPr="00DF1267" w:rsidRDefault="00EE53D4" w:rsidP="00DF1267">
            <w:pPr>
              <w:jc w:val="both"/>
            </w:pPr>
            <w:r w:rsidRPr="00DF1267">
              <w:t>Методика работы с творческим коллективом</w:t>
            </w:r>
          </w:p>
          <w:p w:rsidR="00EE53D4" w:rsidRPr="00DF1267" w:rsidRDefault="00EE53D4" w:rsidP="00AE11F6">
            <w:pPr>
              <w:widowControl/>
              <w:suppressAutoHyphens/>
              <w:autoSpaceDE/>
              <w:autoSpaceDN/>
              <w:adjustRightInd/>
              <w:jc w:val="both"/>
            </w:pPr>
          </w:p>
        </w:tc>
      </w:tr>
      <w:tr w:rsidR="00EE53D4" w:rsidRPr="00AE11F6" w:rsidTr="00180A12">
        <w:tc>
          <w:tcPr>
            <w:tcW w:w="1967" w:type="dxa"/>
          </w:tcPr>
          <w:p w:rsidR="00EE53D4" w:rsidRPr="00DF1267" w:rsidRDefault="00EE53D4" w:rsidP="00F61A21">
            <w:pPr>
              <w:jc w:val="both"/>
            </w:pPr>
            <w:r>
              <w:t xml:space="preserve"> ПК-3</w:t>
            </w:r>
          </w:p>
          <w:p w:rsidR="00EE53D4" w:rsidRPr="00DF1267" w:rsidRDefault="00EE53D4" w:rsidP="00F61A21">
            <w:pPr>
              <w:jc w:val="both"/>
            </w:pPr>
          </w:p>
        </w:tc>
        <w:tc>
          <w:tcPr>
            <w:tcW w:w="2394" w:type="dxa"/>
          </w:tcPr>
          <w:p w:rsidR="00EE53D4" w:rsidRPr="00DF1267" w:rsidRDefault="00EE53D4" w:rsidP="00DF1267">
            <w:pPr>
              <w:jc w:val="both"/>
            </w:pPr>
            <w:r w:rsidRPr="00DF1267">
              <w:t>Психология и педагогика</w:t>
            </w:r>
          </w:p>
          <w:p w:rsidR="00EE53D4" w:rsidRPr="00DF1267" w:rsidRDefault="00EE53D4" w:rsidP="00B317A6">
            <w:pPr>
              <w:jc w:val="both"/>
            </w:pPr>
          </w:p>
        </w:tc>
        <w:tc>
          <w:tcPr>
            <w:tcW w:w="2835" w:type="dxa"/>
          </w:tcPr>
          <w:p w:rsidR="00EE53D4" w:rsidRPr="00DF1267" w:rsidRDefault="00EE53D4" w:rsidP="00DF1267">
            <w:pPr>
              <w:jc w:val="both"/>
            </w:pPr>
            <w:r w:rsidRPr="00DF1267">
              <w:t>История искусств</w:t>
            </w:r>
          </w:p>
          <w:p w:rsidR="00EE53D4" w:rsidRPr="00DF1267" w:rsidRDefault="00EE53D4" w:rsidP="00B317A6">
            <w:pPr>
              <w:jc w:val="both"/>
            </w:pPr>
          </w:p>
        </w:tc>
        <w:tc>
          <w:tcPr>
            <w:tcW w:w="2410" w:type="dxa"/>
          </w:tcPr>
          <w:p w:rsidR="00EE53D4" w:rsidRPr="00DF1267" w:rsidRDefault="00EE53D4" w:rsidP="00AE11F6">
            <w:pPr>
              <w:widowControl/>
              <w:suppressAutoHyphens/>
              <w:autoSpaceDE/>
              <w:autoSpaceDN/>
              <w:adjustRightInd/>
              <w:jc w:val="both"/>
            </w:pPr>
            <w:r w:rsidRPr="00DF1267">
              <w:t>Теория этнокультурного образования</w:t>
            </w:r>
          </w:p>
          <w:p w:rsidR="00EE53D4" w:rsidRPr="00DF1267" w:rsidRDefault="00EE53D4" w:rsidP="00DF1267">
            <w:pPr>
              <w:jc w:val="both"/>
            </w:pPr>
            <w:r w:rsidRPr="00DF1267">
              <w:t xml:space="preserve">Методика преподавания </w:t>
            </w:r>
            <w:r w:rsidRPr="00DF1267">
              <w:lastRenderedPageBreak/>
              <w:t>художественно-творческих и этнохудожественных дисциплин</w:t>
            </w:r>
          </w:p>
          <w:p w:rsidR="00EE53D4" w:rsidRPr="00DF1267" w:rsidRDefault="00EE53D4" w:rsidP="00DF1267">
            <w:pPr>
              <w:jc w:val="both"/>
            </w:pPr>
            <w:r w:rsidRPr="00DF1267">
              <w:t>Организация музейной деятельности в сфере народной художественной культуры</w:t>
            </w:r>
          </w:p>
          <w:p w:rsidR="00EE53D4" w:rsidRPr="00DF1267" w:rsidRDefault="00EE53D4" w:rsidP="00DF1267">
            <w:pPr>
              <w:jc w:val="both"/>
            </w:pPr>
            <w:r w:rsidRPr="00DF1267">
              <w:t>Рекламно-выставочная деятельность в сфере народной художественной культуры</w:t>
            </w:r>
          </w:p>
          <w:p w:rsidR="00EE53D4" w:rsidRPr="00DF1267" w:rsidRDefault="00EE53D4" w:rsidP="00AE11F6">
            <w:pPr>
              <w:widowControl/>
              <w:suppressAutoHyphens/>
              <w:autoSpaceDE/>
              <w:autoSpaceDN/>
              <w:adjustRightInd/>
              <w:jc w:val="both"/>
            </w:pPr>
          </w:p>
        </w:tc>
      </w:tr>
      <w:tr w:rsidR="00EE53D4" w:rsidRPr="00AE11F6" w:rsidTr="00180A12">
        <w:tc>
          <w:tcPr>
            <w:tcW w:w="1967" w:type="dxa"/>
          </w:tcPr>
          <w:p w:rsidR="00EE53D4" w:rsidRPr="00F55EB9" w:rsidRDefault="00EE53D4" w:rsidP="00F61A21">
            <w:pPr>
              <w:jc w:val="both"/>
            </w:pPr>
            <w:r>
              <w:lastRenderedPageBreak/>
              <w:t xml:space="preserve"> ПК-4</w:t>
            </w:r>
          </w:p>
          <w:p w:rsidR="00EE53D4" w:rsidRDefault="00EE53D4" w:rsidP="00F61A21">
            <w:pPr>
              <w:jc w:val="both"/>
              <w:rPr>
                <w:sz w:val="18"/>
                <w:szCs w:val="18"/>
              </w:rPr>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DF1267">
            <w:pPr>
              <w:jc w:val="both"/>
            </w:pPr>
            <w:r w:rsidRPr="00DF1267">
              <w:t>Теория этнокультурного образования</w:t>
            </w:r>
          </w:p>
          <w:p w:rsidR="00EE53D4" w:rsidRPr="00DF1267" w:rsidRDefault="00EE53D4" w:rsidP="00AE11F6">
            <w:pPr>
              <w:widowControl/>
              <w:suppressAutoHyphens/>
              <w:autoSpaceDE/>
              <w:autoSpaceDN/>
              <w:adjustRightInd/>
              <w:jc w:val="both"/>
            </w:pPr>
            <w:r w:rsidRPr="00DF1267">
              <w:t>Методика преподавания художественно-творческих и этнохудожественных дисциплин</w:t>
            </w:r>
          </w:p>
          <w:p w:rsidR="00EE53D4" w:rsidRPr="00DF1267" w:rsidRDefault="00EE53D4" w:rsidP="00AE11F6">
            <w:pPr>
              <w:widowControl/>
              <w:suppressAutoHyphens/>
              <w:autoSpaceDE/>
              <w:autoSpaceDN/>
              <w:adjustRightInd/>
              <w:jc w:val="both"/>
            </w:pPr>
            <w:r w:rsidRPr="00DF1267">
              <w:t>Методика работы с творческим коллективом</w:t>
            </w:r>
          </w:p>
          <w:p w:rsidR="00EE53D4" w:rsidRPr="00DF1267" w:rsidRDefault="00EE53D4" w:rsidP="00DF1267">
            <w:pPr>
              <w:jc w:val="both"/>
            </w:pPr>
            <w:r w:rsidRPr="00DF1267">
              <w:t>Основы научных исследований народной художественной культуры</w:t>
            </w:r>
          </w:p>
          <w:p w:rsidR="00EE53D4" w:rsidRPr="00DF1267" w:rsidRDefault="00EE53D4" w:rsidP="00DF1267">
            <w:pPr>
              <w:jc w:val="both"/>
            </w:pPr>
            <w:r w:rsidRPr="00DF1267">
              <w:t>Организация музейной деятельности в сфере народной художественной культуры</w:t>
            </w:r>
          </w:p>
          <w:p w:rsidR="00EE53D4" w:rsidRPr="00DF1267" w:rsidRDefault="00EE53D4" w:rsidP="00AE11F6">
            <w:pPr>
              <w:widowControl/>
              <w:suppressAutoHyphens/>
              <w:autoSpaceDE/>
              <w:autoSpaceDN/>
              <w:adjustRightInd/>
              <w:jc w:val="both"/>
            </w:pPr>
          </w:p>
        </w:tc>
      </w:tr>
    </w:tbl>
    <w:p w:rsidR="00EE53D4" w:rsidRPr="00AE11F6" w:rsidRDefault="00EE53D4" w:rsidP="00AE11F6">
      <w:pPr>
        <w:widowControl/>
        <w:suppressAutoHyphens/>
        <w:autoSpaceDE/>
        <w:autoSpaceDN/>
        <w:adjustRightInd/>
        <w:ind w:firstLine="709"/>
        <w:jc w:val="both"/>
        <w:rPr>
          <w:highlight w:val="yellow"/>
        </w:rPr>
      </w:pPr>
    </w:p>
    <w:p w:rsidR="00EE53D4" w:rsidRPr="004E0B60" w:rsidRDefault="00EE53D4" w:rsidP="004E0B60">
      <w:pPr>
        <w:widowControl/>
        <w:autoSpaceDE/>
        <w:autoSpaceDN/>
        <w:adjustRightInd/>
        <w:spacing w:after="200" w:line="276" w:lineRule="auto"/>
        <w:ind w:firstLine="708"/>
        <w:rPr>
          <w:lang w:eastAsia="en-US"/>
        </w:rPr>
      </w:pPr>
      <w:r w:rsidRPr="004E0B60">
        <w:rPr>
          <w:lang w:eastAsia="en-US"/>
        </w:rPr>
        <w:t xml:space="preserve">Дисциплина  в рамках </w:t>
      </w:r>
      <w:r w:rsidRPr="004E0B60">
        <w:rPr>
          <w:b/>
          <w:lang w:eastAsia="en-US"/>
        </w:rPr>
        <w:t>воспитательной работы</w:t>
      </w:r>
      <w:r w:rsidRPr="004E0B6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E53D4" w:rsidRPr="00AE11F6" w:rsidRDefault="00EE53D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EE53D4" w:rsidRPr="0018464F" w:rsidRDefault="00EE53D4" w:rsidP="006A7D7C">
      <w:pPr>
        <w:ind w:firstLine="709"/>
        <w:jc w:val="both"/>
      </w:pPr>
    </w:p>
    <w:p w:rsidR="00EE53D4" w:rsidRPr="0018464F" w:rsidRDefault="00EE53D4" w:rsidP="006A7D7C">
      <w:pPr>
        <w:pStyle w:val="a9"/>
        <w:numPr>
          <w:ilvl w:val="0"/>
          <w:numId w:val="1"/>
        </w:numPr>
        <w:jc w:val="both"/>
        <w:rPr>
          <w:b/>
          <w:i/>
        </w:rPr>
      </w:pPr>
      <w:r w:rsidRPr="0018464F">
        <w:rPr>
          <w:b/>
          <w:i/>
        </w:rPr>
        <w:lastRenderedPageBreak/>
        <w:t>Объем дисциплины</w:t>
      </w:r>
    </w:p>
    <w:p w:rsidR="00EE53D4" w:rsidRPr="0018464F" w:rsidRDefault="00EE53D4"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EE53D4" w:rsidRPr="0018464F" w:rsidTr="00287A2D">
        <w:tc>
          <w:tcPr>
            <w:tcW w:w="6044" w:type="dxa"/>
            <w:gridSpan w:val="2"/>
            <w:vMerge w:val="restart"/>
          </w:tcPr>
          <w:p w:rsidR="00EE53D4" w:rsidRPr="00287A2D" w:rsidRDefault="00EE53D4" w:rsidP="00287A2D">
            <w:pPr>
              <w:jc w:val="center"/>
              <w:rPr>
                <w:b/>
                <w:i/>
              </w:rPr>
            </w:pPr>
            <w:r w:rsidRPr="00287A2D">
              <w:rPr>
                <w:b/>
                <w:i/>
              </w:rPr>
              <w:t>Виды учебной работы</w:t>
            </w:r>
          </w:p>
        </w:tc>
        <w:tc>
          <w:tcPr>
            <w:tcW w:w="3312" w:type="dxa"/>
            <w:gridSpan w:val="2"/>
          </w:tcPr>
          <w:p w:rsidR="00EE53D4" w:rsidRPr="00287A2D" w:rsidRDefault="00EE53D4" w:rsidP="00287A2D">
            <w:pPr>
              <w:jc w:val="center"/>
              <w:rPr>
                <w:b/>
                <w:i/>
              </w:rPr>
            </w:pPr>
            <w:r w:rsidRPr="00287A2D">
              <w:rPr>
                <w:b/>
                <w:i/>
              </w:rPr>
              <w:t>Формы обучения</w:t>
            </w:r>
          </w:p>
        </w:tc>
      </w:tr>
      <w:tr w:rsidR="00EE53D4" w:rsidRPr="0018464F" w:rsidTr="00287A2D">
        <w:tc>
          <w:tcPr>
            <w:tcW w:w="6044" w:type="dxa"/>
            <w:gridSpan w:val="2"/>
            <w:vMerge/>
          </w:tcPr>
          <w:p w:rsidR="00EE53D4" w:rsidRPr="00287A2D" w:rsidRDefault="00EE53D4" w:rsidP="00287A2D">
            <w:pPr>
              <w:jc w:val="center"/>
              <w:rPr>
                <w:b/>
                <w:i/>
              </w:rPr>
            </w:pPr>
          </w:p>
        </w:tc>
        <w:tc>
          <w:tcPr>
            <w:tcW w:w="1669" w:type="dxa"/>
          </w:tcPr>
          <w:p w:rsidR="00EE53D4" w:rsidRPr="00287A2D" w:rsidRDefault="00EE53D4" w:rsidP="00287A2D">
            <w:pPr>
              <w:jc w:val="center"/>
              <w:rPr>
                <w:b/>
                <w:i/>
              </w:rPr>
            </w:pPr>
            <w:r w:rsidRPr="00287A2D">
              <w:rPr>
                <w:b/>
                <w:i/>
              </w:rPr>
              <w:t>Очная</w:t>
            </w:r>
          </w:p>
        </w:tc>
        <w:tc>
          <w:tcPr>
            <w:tcW w:w="1643" w:type="dxa"/>
          </w:tcPr>
          <w:p w:rsidR="00EE53D4" w:rsidRPr="00287A2D" w:rsidRDefault="00EE53D4" w:rsidP="00287A2D">
            <w:pPr>
              <w:jc w:val="center"/>
              <w:rPr>
                <w:b/>
                <w:i/>
              </w:rPr>
            </w:pPr>
            <w:r w:rsidRPr="00287A2D">
              <w:rPr>
                <w:b/>
                <w:i/>
              </w:rPr>
              <w:t>Заочная</w:t>
            </w:r>
          </w:p>
        </w:tc>
      </w:tr>
      <w:tr w:rsidR="00EE53D4" w:rsidRPr="0018464F" w:rsidTr="00287A2D">
        <w:tc>
          <w:tcPr>
            <w:tcW w:w="6044" w:type="dxa"/>
            <w:gridSpan w:val="2"/>
          </w:tcPr>
          <w:p w:rsidR="00EE53D4" w:rsidRPr="0018464F" w:rsidRDefault="00EE53D4" w:rsidP="00287A2D">
            <w:pPr>
              <w:jc w:val="both"/>
            </w:pPr>
            <w:r w:rsidRPr="00287A2D">
              <w:rPr>
                <w:b/>
              </w:rPr>
              <w:t>Общая трудоемкость</w:t>
            </w:r>
            <w:r w:rsidRPr="0018464F">
              <w:t>: зачетные единицы/часы</w:t>
            </w:r>
          </w:p>
        </w:tc>
        <w:tc>
          <w:tcPr>
            <w:tcW w:w="1669" w:type="dxa"/>
          </w:tcPr>
          <w:p w:rsidR="00EE53D4" w:rsidRPr="00CB1EC3" w:rsidRDefault="00EE53D4" w:rsidP="00287A2D">
            <w:pPr>
              <w:jc w:val="center"/>
            </w:pPr>
            <w:r>
              <w:t>4/144</w:t>
            </w:r>
          </w:p>
        </w:tc>
        <w:tc>
          <w:tcPr>
            <w:tcW w:w="1643" w:type="dxa"/>
          </w:tcPr>
          <w:p w:rsidR="00EE53D4" w:rsidRPr="00CB1EC3" w:rsidRDefault="00EE53D4" w:rsidP="00287A2D">
            <w:pPr>
              <w:jc w:val="center"/>
            </w:pPr>
            <w:r>
              <w:t>4</w:t>
            </w:r>
            <w:r w:rsidRPr="00CB1EC3">
              <w:t>/</w:t>
            </w:r>
            <w:r>
              <w:t>144</w:t>
            </w:r>
          </w:p>
        </w:tc>
      </w:tr>
      <w:tr w:rsidR="00EE53D4" w:rsidRPr="0018464F" w:rsidTr="00287A2D">
        <w:tc>
          <w:tcPr>
            <w:tcW w:w="6044" w:type="dxa"/>
            <w:gridSpan w:val="2"/>
          </w:tcPr>
          <w:p w:rsidR="00EE53D4" w:rsidRPr="00287A2D" w:rsidRDefault="00EE53D4" w:rsidP="00287A2D">
            <w:pPr>
              <w:jc w:val="both"/>
              <w:rPr>
                <w:b/>
              </w:rPr>
            </w:pPr>
            <w:r w:rsidRPr="00287A2D">
              <w:rPr>
                <w:b/>
              </w:rPr>
              <w:t>Семестр</w:t>
            </w:r>
          </w:p>
        </w:tc>
        <w:tc>
          <w:tcPr>
            <w:tcW w:w="1669" w:type="dxa"/>
          </w:tcPr>
          <w:p w:rsidR="00EE53D4" w:rsidRPr="00CB1EC3" w:rsidRDefault="00EE53D4" w:rsidP="00287A2D">
            <w:pPr>
              <w:jc w:val="center"/>
            </w:pPr>
            <w:r>
              <w:t>2,3</w:t>
            </w:r>
          </w:p>
        </w:tc>
        <w:tc>
          <w:tcPr>
            <w:tcW w:w="1643" w:type="dxa"/>
          </w:tcPr>
          <w:p w:rsidR="00EE53D4" w:rsidRPr="00CB1EC3" w:rsidRDefault="00EE53D4" w:rsidP="00287A2D">
            <w:pPr>
              <w:jc w:val="center"/>
            </w:pPr>
            <w:r>
              <w:t>1,2</w:t>
            </w:r>
          </w:p>
        </w:tc>
      </w:tr>
      <w:tr w:rsidR="00EE53D4" w:rsidRPr="0018464F" w:rsidTr="00287A2D">
        <w:tc>
          <w:tcPr>
            <w:tcW w:w="6044" w:type="dxa"/>
            <w:gridSpan w:val="2"/>
          </w:tcPr>
          <w:p w:rsidR="00EE53D4" w:rsidRPr="0018464F" w:rsidRDefault="00EE53D4" w:rsidP="00287A2D">
            <w:pPr>
              <w:jc w:val="both"/>
            </w:pPr>
            <w:r w:rsidRPr="00287A2D">
              <w:rPr>
                <w:b/>
              </w:rPr>
              <w:t>Контактная работас преподавателем</w:t>
            </w:r>
            <w:r w:rsidRPr="0018464F">
              <w:t>:</w:t>
            </w:r>
          </w:p>
        </w:tc>
        <w:tc>
          <w:tcPr>
            <w:tcW w:w="1669" w:type="dxa"/>
          </w:tcPr>
          <w:p w:rsidR="00EE53D4" w:rsidRPr="00CB1EC3" w:rsidRDefault="00EE53D4" w:rsidP="00287A2D">
            <w:pPr>
              <w:jc w:val="center"/>
            </w:pPr>
          </w:p>
        </w:tc>
        <w:tc>
          <w:tcPr>
            <w:tcW w:w="1643" w:type="dxa"/>
          </w:tcPr>
          <w:p w:rsidR="00EE53D4" w:rsidRPr="00CB1EC3" w:rsidRDefault="00EE53D4" w:rsidP="00287A2D">
            <w:pPr>
              <w:jc w:val="center"/>
            </w:pPr>
          </w:p>
        </w:tc>
      </w:tr>
      <w:tr w:rsidR="00EE53D4" w:rsidRPr="0018464F" w:rsidTr="00287A2D">
        <w:tc>
          <w:tcPr>
            <w:tcW w:w="249" w:type="dxa"/>
            <w:vMerge w:val="restart"/>
          </w:tcPr>
          <w:p w:rsidR="00EE53D4" w:rsidRPr="0018464F" w:rsidRDefault="00EE53D4" w:rsidP="00287A2D">
            <w:pPr>
              <w:jc w:val="both"/>
            </w:pPr>
          </w:p>
        </w:tc>
        <w:tc>
          <w:tcPr>
            <w:tcW w:w="5795" w:type="dxa"/>
          </w:tcPr>
          <w:p w:rsidR="00EE53D4" w:rsidRPr="0018464F" w:rsidRDefault="00EE53D4" w:rsidP="00287A2D">
            <w:pPr>
              <w:jc w:val="both"/>
            </w:pPr>
            <w:r>
              <w:t>Лекционные занятия</w:t>
            </w:r>
          </w:p>
        </w:tc>
        <w:tc>
          <w:tcPr>
            <w:tcW w:w="1669" w:type="dxa"/>
          </w:tcPr>
          <w:p w:rsidR="00EE53D4" w:rsidRPr="00CB1EC3" w:rsidRDefault="00EE53D4" w:rsidP="00287A2D">
            <w:pPr>
              <w:jc w:val="center"/>
            </w:pPr>
            <w:r>
              <w:t>36</w:t>
            </w:r>
          </w:p>
        </w:tc>
        <w:tc>
          <w:tcPr>
            <w:tcW w:w="1643" w:type="dxa"/>
          </w:tcPr>
          <w:p w:rsidR="00EE53D4" w:rsidRPr="00CB1EC3" w:rsidRDefault="00EE53D4" w:rsidP="00287A2D">
            <w:pPr>
              <w:jc w:val="center"/>
            </w:pPr>
            <w:r>
              <w:t>10</w:t>
            </w: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rsidRPr="0018464F">
              <w:t xml:space="preserve">Практические занятия </w:t>
            </w:r>
          </w:p>
        </w:tc>
        <w:tc>
          <w:tcPr>
            <w:tcW w:w="1669" w:type="dxa"/>
          </w:tcPr>
          <w:p w:rsidR="00EE53D4" w:rsidRPr="00CB1EC3" w:rsidRDefault="00EE53D4" w:rsidP="00287A2D">
            <w:pPr>
              <w:jc w:val="center"/>
            </w:pPr>
            <w:r>
              <w:t>32*</w:t>
            </w:r>
          </w:p>
        </w:tc>
        <w:tc>
          <w:tcPr>
            <w:tcW w:w="1643" w:type="dxa"/>
          </w:tcPr>
          <w:p w:rsidR="00EE53D4" w:rsidRPr="00CB1EC3" w:rsidRDefault="00EE53D4" w:rsidP="00287A2D">
            <w:pPr>
              <w:jc w:val="center"/>
            </w:pPr>
            <w:r>
              <w:t>34*</w:t>
            </w: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rsidRPr="0018464F">
              <w:t xml:space="preserve">Лабораторные работы </w:t>
            </w:r>
          </w:p>
        </w:tc>
        <w:tc>
          <w:tcPr>
            <w:tcW w:w="1669" w:type="dxa"/>
          </w:tcPr>
          <w:p w:rsidR="00EE53D4" w:rsidRPr="00CB1EC3" w:rsidRDefault="00EE53D4" w:rsidP="00287A2D">
            <w:pPr>
              <w:jc w:val="center"/>
            </w:pPr>
          </w:p>
        </w:tc>
        <w:tc>
          <w:tcPr>
            <w:tcW w:w="1643" w:type="dxa"/>
          </w:tcPr>
          <w:p w:rsidR="00EE53D4" w:rsidRPr="00CB1EC3" w:rsidRDefault="00EE53D4" w:rsidP="00287A2D">
            <w:pPr>
              <w:jc w:val="center"/>
            </w:pP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t>Промежуточная аттестация: з</w:t>
            </w:r>
            <w:r w:rsidRPr="0018464F">
              <w:t>ачет</w:t>
            </w:r>
            <w:r>
              <w:t>, зачет с оценкой</w:t>
            </w:r>
            <w:r w:rsidRPr="00287A2D">
              <w:rPr>
                <w:i/>
              </w:rPr>
              <w:t>(в том числе: в форме контактной работы/в форме СРС)</w:t>
            </w:r>
          </w:p>
        </w:tc>
        <w:tc>
          <w:tcPr>
            <w:tcW w:w="1669" w:type="dxa"/>
          </w:tcPr>
          <w:p w:rsidR="00EE53D4" w:rsidRPr="008F4E97" w:rsidRDefault="00EE53D4" w:rsidP="00287A2D">
            <w:pPr>
              <w:jc w:val="center"/>
            </w:pPr>
            <w:r>
              <w:t>4</w:t>
            </w:r>
          </w:p>
        </w:tc>
        <w:tc>
          <w:tcPr>
            <w:tcW w:w="1643" w:type="dxa"/>
          </w:tcPr>
          <w:p w:rsidR="00EE53D4" w:rsidRPr="00CB1EC3" w:rsidRDefault="00EE53D4" w:rsidP="00287A2D">
            <w:pPr>
              <w:jc w:val="center"/>
            </w:pPr>
            <w:r>
              <w:t>13</w:t>
            </w:r>
          </w:p>
        </w:tc>
      </w:tr>
      <w:tr w:rsidR="00EE53D4" w:rsidRPr="0018464F" w:rsidTr="00287A2D">
        <w:tc>
          <w:tcPr>
            <w:tcW w:w="6044" w:type="dxa"/>
            <w:gridSpan w:val="2"/>
          </w:tcPr>
          <w:p w:rsidR="00EE53D4" w:rsidRPr="0018464F" w:rsidRDefault="00EE53D4" w:rsidP="00287A2D">
            <w:pPr>
              <w:jc w:val="both"/>
            </w:pPr>
            <w:r w:rsidRPr="00287A2D">
              <w:rPr>
                <w:b/>
              </w:rPr>
              <w:t>Самостоятельная работа</w:t>
            </w:r>
          </w:p>
        </w:tc>
        <w:tc>
          <w:tcPr>
            <w:tcW w:w="1669" w:type="dxa"/>
          </w:tcPr>
          <w:p w:rsidR="00EE53D4" w:rsidRPr="00CB1EC3" w:rsidRDefault="00EE53D4" w:rsidP="00287A2D">
            <w:pPr>
              <w:jc w:val="center"/>
            </w:pPr>
            <w:r>
              <w:t>72</w:t>
            </w:r>
          </w:p>
        </w:tc>
        <w:tc>
          <w:tcPr>
            <w:tcW w:w="1643" w:type="dxa"/>
          </w:tcPr>
          <w:p w:rsidR="00EE53D4" w:rsidRPr="00CB1EC3" w:rsidRDefault="00EE53D4" w:rsidP="00287A2D">
            <w:pPr>
              <w:jc w:val="center"/>
            </w:pPr>
            <w:r>
              <w:t>87</w:t>
            </w:r>
          </w:p>
        </w:tc>
      </w:tr>
    </w:tbl>
    <w:p w:rsidR="00EE53D4" w:rsidRPr="004E0B60" w:rsidRDefault="00EE53D4" w:rsidP="004E0B60">
      <w:pPr>
        <w:widowControl/>
        <w:autoSpaceDE/>
        <w:autoSpaceDN/>
        <w:adjustRightInd/>
        <w:spacing w:after="200" w:line="276" w:lineRule="auto"/>
        <w:jc w:val="both"/>
        <w:rPr>
          <w:lang w:eastAsia="en-US"/>
        </w:rPr>
      </w:pPr>
      <w:r w:rsidRPr="004E0B60">
        <w:rPr>
          <w:rFonts w:ascii="Calibri" w:hAnsi="Calibri"/>
          <w:b/>
          <w:sz w:val="22"/>
          <w:szCs w:val="22"/>
          <w:lang w:eastAsia="en-US"/>
        </w:rPr>
        <w:t>* -</w:t>
      </w:r>
      <w:r w:rsidRPr="004E0B60">
        <w:rPr>
          <w:lang w:eastAsia="en-US"/>
        </w:rPr>
        <w:t xml:space="preserve">Дисциплина  частично  реализуется в </w:t>
      </w:r>
      <w:r w:rsidRPr="004E0B60">
        <w:rPr>
          <w:b/>
          <w:lang w:eastAsia="en-US"/>
        </w:rPr>
        <w:t>форме практической подготовки</w:t>
      </w:r>
      <w:r w:rsidRPr="004E0B6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E53D4" w:rsidRPr="0018464F" w:rsidRDefault="00EE53D4" w:rsidP="006A7D7C">
      <w:pPr>
        <w:widowControl/>
        <w:autoSpaceDE/>
        <w:autoSpaceDN/>
        <w:adjustRightInd/>
      </w:pPr>
    </w:p>
    <w:p w:rsidR="00EE53D4" w:rsidRPr="00773DBC" w:rsidRDefault="00EE53D4"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EE53D4" w:rsidRPr="00773DBC" w:rsidRDefault="00EE53D4" w:rsidP="006A7D7C">
      <w:pPr>
        <w:pStyle w:val="a9"/>
        <w:jc w:val="both"/>
        <w:rPr>
          <w:b/>
          <w:i/>
        </w:rPr>
      </w:pPr>
    </w:p>
    <w:p w:rsidR="00EE53D4" w:rsidRPr="0048708D" w:rsidRDefault="00EE53D4" w:rsidP="006A7D7C">
      <w:pPr>
        <w:pStyle w:val="a9"/>
        <w:numPr>
          <w:ilvl w:val="1"/>
          <w:numId w:val="1"/>
        </w:numPr>
        <w:jc w:val="both"/>
        <w:rPr>
          <w:b/>
        </w:rPr>
      </w:pPr>
      <w:r w:rsidRPr="0048708D">
        <w:rPr>
          <w:b/>
        </w:rPr>
        <w:t>Распределение часов по разделам/темам и видам работы</w:t>
      </w:r>
    </w:p>
    <w:p w:rsidR="00EE53D4" w:rsidRPr="0048708D" w:rsidRDefault="00EE53D4" w:rsidP="006A7D7C">
      <w:pPr>
        <w:pStyle w:val="a9"/>
        <w:numPr>
          <w:ilvl w:val="2"/>
          <w:numId w:val="1"/>
        </w:numPr>
        <w:ind w:left="1080"/>
        <w:jc w:val="center"/>
        <w:rPr>
          <w:b/>
        </w:rPr>
      </w:pPr>
      <w:r w:rsidRPr="0048708D">
        <w:rPr>
          <w:b/>
        </w:rPr>
        <w:t>Очная форма обучения</w:t>
      </w:r>
    </w:p>
    <w:p w:rsidR="00EE53D4" w:rsidRPr="00E40C43" w:rsidRDefault="00EE53D4" w:rsidP="007A5F06">
      <w:pPr>
        <w:pStyle w:val="a9"/>
        <w:ind w:left="1080"/>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3262"/>
        <w:gridCol w:w="1076"/>
        <w:gridCol w:w="1025"/>
        <w:gridCol w:w="1127"/>
        <w:gridCol w:w="2266"/>
      </w:tblGrid>
      <w:tr w:rsidR="00EE53D4" w:rsidRPr="00CB2426" w:rsidTr="00287A2D">
        <w:tc>
          <w:tcPr>
            <w:tcW w:w="816"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 п/п</w:t>
            </w:r>
          </w:p>
        </w:tc>
        <w:tc>
          <w:tcPr>
            <w:tcW w:w="2708"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Раздел/тема</w:t>
            </w:r>
          </w:p>
        </w:tc>
        <w:tc>
          <w:tcPr>
            <w:tcW w:w="5525" w:type="dxa"/>
            <w:gridSpan w:val="4"/>
          </w:tcPr>
          <w:p w:rsidR="00EE53D4" w:rsidRPr="00287A2D" w:rsidRDefault="00EE53D4" w:rsidP="00287A2D">
            <w:pPr>
              <w:jc w:val="center"/>
              <w:rPr>
                <w:b/>
              </w:rPr>
            </w:pPr>
            <w:r w:rsidRPr="00287A2D">
              <w:rPr>
                <w:b/>
              </w:rPr>
              <w:t>Виды учебной работы (в часах)</w:t>
            </w:r>
          </w:p>
        </w:tc>
      </w:tr>
      <w:tr w:rsidR="00EE53D4" w:rsidRPr="00CB2426" w:rsidTr="00287A2D">
        <w:tc>
          <w:tcPr>
            <w:tcW w:w="816" w:type="dxa"/>
            <w:vMerge/>
          </w:tcPr>
          <w:p w:rsidR="00EE53D4" w:rsidRPr="00287A2D" w:rsidRDefault="00EE53D4" w:rsidP="00287A2D">
            <w:pPr>
              <w:jc w:val="center"/>
              <w:rPr>
                <w:b/>
              </w:rPr>
            </w:pPr>
          </w:p>
        </w:tc>
        <w:tc>
          <w:tcPr>
            <w:tcW w:w="2708" w:type="dxa"/>
            <w:vMerge/>
          </w:tcPr>
          <w:p w:rsidR="00EE53D4" w:rsidRPr="00287A2D" w:rsidRDefault="00EE53D4" w:rsidP="00287A2D">
            <w:pPr>
              <w:jc w:val="center"/>
              <w:rPr>
                <w:b/>
              </w:rPr>
            </w:pPr>
          </w:p>
        </w:tc>
        <w:tc>
          <w:tcPr>
            <w:tcW w:w="3257" w:type="dxa"/>
            <w:gridSpan w:val="3"/>
          </w:tcPr>
          <w:p w:rsidR="00EE53D4" w:rsidRPr="00287A2D" w:rsidRDefault="00EE53D4" w:rsidP="00287A2D">
            <w:pPr>
              <w:jc w:val="center"/>
              <w:rPr>
                <w:b/>
              </w:rPr>
            </w:pPr>
            <w:r w:rsidRPr="00287A2D">
              <w:rPr>
                <w:b/>
              </w:rPr>
              <w:t>Аудиторная работа</w:t>
            </w:r>
          </w:p>
        </w:tc>
        <w:tc>
          <w:tcPr>
            <w:tcW w:w="2268" w:type="dxa"/>
            <w:vMerge w:val="restart"/>
          </w:tcPr>
          <w:p w:rsidR="00EE53D4" w:rsidRPr="00287A2D" w:rsidRDefault="00EE53D4" w:rsidP="00287A2D">
            <w:pPr>
              <w:jc w:val="center"/>
              <w:rPr>
                <w:b/>
              </w:rPr>
            </w:pPr>
            <w:r w:rsidRPr="00287A2D">
              <w:rPr>
                <w:b/>
              </w:rPr>
              <w:t>Самостоятельная работа</w:t>
            </w:r>
          </w:p>
        </w:tc>
      </w:tr>
      <w:tr w:rsidR="00EE53D4" w:rsidRPr="00CB2426" w:rsidTr="00287A2D">
        <w:tc>
          <w:tcPr>
            <w:tcW w:w="816" w:type="dxa"/>
            <w:vMerge/>
          </w:tcPr>
          <w:p w:rsidR="00EE53D4" w:rsidRPr="00CB2426" w:rsidRDefault="00EE53D4" w:rsidP="00287A2D">
            <w:pPr>
              <w:jc w:val="both"/>
            </w:pPr>
          </w:p>
        </w:tc>
        <w:tc>
          <w:tcPr>
            <w:tcW w:w="2708" w:type="dxa"/>
            <w:vMerge/>
          </w:tcPr>
          <w:p w:rsidR="00EE53D4" w:rsidRPr="00CB2426" w:rsidRDefault="00EE53D4" w:rsidP="00287A2D">
            <w:pPr>
              <w:jc w:val="both"/>
            </w:pPr>
          </w:p>
        </w:tc>
        <w:tc>
          <w:tcPr>
            <w:tcW w:w="1088" w:type="dxa"/>
          </w:tcPr>
          <w:p w:rsidR="00EE53D4" w:rsidRPr="00287A2D" w:rsidRDefault="00EE53D4" w:rsidP="00287A2D">
            <w:pPr>
              <w:jc w:val="center"/>
              <w:rPr>
                <w:b/>
              </w:rPr>
            </w:pPr>
            <w:r w:rsidRPr="00287A2D">
              <w:rPr>
                <w:b/>
              </w:rPr>
              <w:t>ЛЗ</w:t>
            </w:r>
          </w:p>
        </w:tc>
        <w:tc>
          <w:tcPr>
            <w:tcW w:w="1035" w:type="dxa"/>
          </w:tcPr>
          <w:p w:rsidR="00EE53D4" w:rsidRPr="00287A2D" w:rsidRDefault="00EE53D4" w:rsidP="00287A2D">
            <w:pPr>
              <w:jc w:val="center"/>
              <w:rPr>
                <w:b/>
              </w:rPr>
            </w:pPr>
            <w:r w:rsidRPr="00287A2D">
              <w:rPr>
                <w:b/>
              </w:rPr>
              <w:t>ПЗ</w:t>
            </w:r>
          </w:p>
        </w:tc>
        <w:tc>
          <w:tcPr>
            <w:tcW w:w="1134" w:type="dxa"/>
          </w:tcPr>
          <w:p w:rsidR="00EE53D4" w:rsidRPr="00287A2D" w:rsidRDefault="00EE53D4" w:rsidP="00287A2D">
            <w:pPr>
              <w:jc w:val="center"/>
              <w:rPr>
                <w:b/>
              </w:rPr>
            </w:pPr>
            <w:r w:rsidRPr="00287A2D">
              <w:rPr>
                <w:b/>
              </w:rPr>
              <w:t>ЛабЗ</w:t>
            </w:r>
          </w:p>
        </w:tc>
        <w:tc>
          <w:tcPr>
            <w:tcW w:w="2268" w:type="dxa"/>
            <w:vMerge/>
          </w:tcPr>
          <w:p w:rsidR="00EE53D4" w:rsidRPr="00CB2426" w:rsidRDefault="00EE53D4" w:rsidP="00287A2D">
            <w:pPr>
              <w:jc w:val="both"/>
            </w:pPr>
          </w:p>
        </w:tc>
      </w:tr>
      <w:tr w:rsidR="00EE53D4" w:rsidRPr="00CB2426" w:rsidTr="00287A2D">
        <w:tc>
          <w:tcPr>
            <w:tcW w:w="816" w:type="dxa"/>
          </w:tcPr>
          <w:p w:rsidR="00EE53D4" w:rsidRPr="00CB2426" w:rsidRDefault="00EE53D4" w:rsidP="00287A2D">
            <w:pPr>
              <w:pStyle w:val="a9"/>
              <w:ind w:left="360"/>
              <w:jc w:val="both"/>
            </w:pPr>
            <w:r>
              <w:t>1</w:t>
            </w:r>
          </w:p>
        </w:tc>
        <w:tc>
          <w:tcPr>
            <w:tcW w:w="2708" w:type="dxa"/>
          </w:tcPr>
          <w:p w:rsidR="00EE53D4" w:rsidRPr="00287A2D" w:rsidRDefault="00EE53D4" w:rsidP="00287A2D">
            <w:pPr>
              <w:pStyle w:val="Default"/>
              <w:spacing w:before="40"/>
              <w:jc w:val="both"/>
              <w:rPr>
                <w:bCs/>
              </w:rPr>
            </w:pPr>
            <w:r w:rsidRPr="00486A8F">
              <w:t>Общая характеристика этнокультурных центров.</w:t>
            </w:r>
          </w:p>
        </w:tc>
        <w:tc>
          <w:tcPr>
            <w:tcW w:w="1088" w:type="dxa"/>
          </w:tcPr>
          <w:p w:rsidR="00EE53D4" w:rsidRPr="00CB2426"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2</w:t>
            </w:r>
          </w:p>
        </w:tc>
        <w:tc>
          <w:tcPr>
            <w:tcW w:w="2708" w:type="dxa"/>
          </w:tcPr>
          <w:p w:rsidR="00EE53D4" w:rsidRPr="00287A2D" w:rsidRDefault="00EE53D4" w:rsidP="00287A2D">
            <w:pPr>
              <w:pStyle w:val="Default"/>
              <w:spacing w:before="40"/>
              <w:jc w:val="both"/>
              <w:rPr>
                <w:bCs/>
              </w:rPr>
            </w:pPr>
            <w:r w:rsidRPr="00486A8F">
              <w:t>Социокультурные условия деятельности этнокультурных центров.</w:t>
            </w:r>
          </w:p>
        </w:tc>
        <w:tc>
          <w:tcPr>
            <w:tcW w:w="1088" w:type="dxa"/>
          </w:tcPr>
          <w:p w:rsidR="00EE53D4" w:rsidRPr="00CB2426"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3</w:t>
            </w:r>
          </w:p>
        </w:tc>
        <w:tc>
          <w:tcPr>
            <w:tcW w:w="2708" w:type="dxa"/>
          </w:tcPr>
          <w:p w:rsidR="00EE53D4" w:rsidRPr="00287A2D" w:rsidRDefault="00EE53D4" w:rsidP="00287A2D">
            <w:pPr>
              <w:pStyle w:val="Default"/>
              <w:spacing w:before="40"/>
              <w:jc w:val="both"/>
              <w:rPr>
                <w:bCs/>
              </w:rPr>
            </w:pPr>
            <w:r w:rsidRPr="00486A8F">
              <w:t>Организационно-правовое оформление деятельности этнокультурных центров.</w:t>
            </w:r>
          </w:p>
        </w:tc>
        <w:tc>
          <w:tcPr>
            <w:tcW w:w="1088" w:type="dxa"/>
          </w:tcPr>
          <w:p w:rsidR="00EE53D4" w:rsidRPr="00CB2426" w:rsidRDefault="00EE53D4" w:rsidP="00287A2D">
            <w:pPr>
              <w:jc w:val="center"/>
            </w:pPr>
            <w:r>
              <w:t>3</w:t>
            </w:r>
          </w:p>
        </w:tc>
        <w:tc>
          <w:tcPr>
            <w:tcW w:w="1035" w:type="dxa"/>
          </w:tcPr>
          <w:p w:rsidR="00EE53D4" w:rsidRPr="00CB2426"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4</w:t>
            </w:r>
          </w:p>
        </w:tc>
        <w:tc>
          <w:tcPr>
            <w:tcW w:w="2708" w:type="dxa"/>
          </w:tcPr>
          <w:p w:rsidR="00EE53D4" w:rsidRPr="00287A2D" w:rsidRDefault="00EE53D4" w:rsidP="00287A2D">
            <w:pPr>
              <w:pStyle w:val="Default"/>
              <w:spacing w:before="40"/>
              <w:jc w:val="both"/>
              <w:rPr>
                <w:bCs/>
              </w:rPr>
            </w:pPr>
            <w:r w:rsidRPr="00486A8F">
              <w:t>Устав этнокультурного центра как свод документов и правил, регулирующих деятельность объединения</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5</w:t>
            </w:r>
          </w:p>
        </w:tc>
        <w:tc>
          <w:tcPr>
            <w:tcW w:w="2708" w:type="dxa"/>
          </w:tcPr>
          <w:p w:rsidR="00EE53D4" w:rsidRPr="00287A2D" w:rsidRDefault="00EE53D4" w:rsidP="00287A2D">
            <w:pPr>
              <w:pStyle w:val="Default"/>
              <w:spacing w:before="40"/>
              <w:jc w:val="both"/>
              <w:rPr>
                <w:bCs/>
              </w:rPr>
            </w:pPr>
            <w:r w:rsidRPr="00486A8F">
              <w:t>Содержание, формы и методы деятельности этнокультурного центра</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6</w:t>
            </w:r>
          </w:p>
        </w:tc>
        <w:tc>
          <w:tcPr>
            <w:tcW w:w="2708" w:type="dxa"/>
          </w:tcPr>
          <w:p w:rsidR="00EE53D4" w:rsidRPr="00CD7CDA" w:rsidRDefault="00EE53D4" w:rsidP="00287A2D">
            <w:pPr>
              <w:jc w:val="both"/>
            </w:pPr>
            <w:r w:rsidRPr="00CD7CDA">
              <w:t>Деятельность этнокультурных центров по сохранению и развитию</w:t>
            </w:r>
          </w:p>
          <w:p w:rsidR="00EE53D4" w:rsidRPr="00287A2D" w:rsidRDefault="00EE53D4" w:rsidP="00287A2D">
            <w:pPr>
              <w:pStyle w:val="Default"/>
              <w:spacing w:before="40"/>
              <w:jc w:val="both"/>
              <w:rPr>
                <w:bCs/>
              </w:rPr>
            </w:pPr>
            <w:r w:rsidRPr="00287A2D">
              <w:rPr>
                <w:color w:val="auto"/>
              </w:rPr>
              <w:lastRenderedPageBreak/>
              <w:t>национальных традиций</w:t>
            </w:r>
          </w:p>
        </w:tc>
        <w:tc>
          <w:tcPr>
            <w:tcW w:w="1088" w:type="dxa"/>
          </w:tcPr>
          <w:p w:rsidR="00EE53D4" w:rsidRDefault="00EE53D4" w:rsidP="00287A2D">
            <w:pPr>
              <w:jc w:val="center"/>
            </w:pPr>
            <w:r>
              <w:lastRenderedPageBreak/>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lastRenderedPageBreak/>
              <w:t>7</w:t>
            </w:r>
          </w:p>
        </w:tc>
        <w:tc>
          <w:tcPr>
            <w:tcW w:w="2708" w:type="dxa"/>
          </w:tcPr>
          <w:p w:rsidR="00EE53D4" w:rsidRPr="00287A2D" w:rsidRDefault="00EE53D4" w:rsidP="00287A2D">
            <w:pPr>
              <w:pStyle w:val="Default"/>
              <w:spacing w:before="40"/>
              <w:jc w:val="both"/>
              <w:rPr>
                <w:bCs/>
              </w:rPr>
            </w:pPr>
            <w:r w:rsidRPr="00CE00CA">
              <w:t>Руководство</w:t>
            </w:r>
            <w:r>
              <w:t>х</w:t>
            </w:r>
            <w:r w:rsidRPr="00486A8F">
              <w:t>удожественн</w:t>
            </w:r>
            <w:r>
              <w:t>ым</w:t>
            </w:r>
            <w:r w:rsidRPr="00486A8F">
              <w:t xml:space="preserve"> творчество</w:t>
            </w:r>
            <w:r>
              <w:t>м</w:t>
            </w:r>
            <w:r w:rsidRPr="00486A8F">
              <w:t xml:space="preserve"> в этнокультурных центрах</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8</w:t>
            </w:r>
          </w:p>
        </w:tc>
        <w:tc>
          <w:tcPr>
            <w:tcW w:w="2708" w:type="dxa"/>
          </w:tcPr>
          <w:p w:rsidR="00EE53D4" w:rsidRPr="00CE00CA" w:rsidRDefault="00EE53D4" w:rsidP="00287A2D">
            <w:pPr>
              <w:pStyle w:val="Default"/>
              <w:spacing w:before="40"/>
              <w:jc w:val="both"/>
            </w:pPr>
            <w:r w:rsidRPr="00CE00CA">
              <w:t>Технология проведения выставок народного художественного творчества</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9</w:t>
            </w:r>
          </w:p>
        </w:tc>
        <w:tc>
          <w:tcPr>
            <w:tcW w:w="2708" w:type="dxa"/>
          </w:tcPr>
          <w:p w:rsidR="00EE53D4" w:rsidRPr="00CE00CA" w:rsidRDefault="00EE53D4" w:rsidP="00287A2D">
            <w:pPr>
              <w:pStyle w:val="Default"/>
              <w:spacing w:before="40"/>
              <w:jc w:val="both"/>
            </w:pPr>
            <w:r w:rsidRPr="00CE00CA">
              <w:t>Технология проведения фестивалей НХТ</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10</w:t>
            </w:r>
          </w:p>
        </w:tc>
        <w:tc>
          <w:tcPr>
            <w:tcW w:w="2708" w:type="dxa"/>
          </w:tcPr>
          <w:p w:rsidR="00EE53D4" w:rsidRPr="00287A2D" w:rsidRDefault="00EE53D4" w:rsidP="00287A2D">
            <w:pPr>
              <w:pStyle w:val="Default"/>
              <w:spacing w:before="40"/>
              <w:jc w:val="both"/>
              <w:rPr>
                <w:bCs/>
              </w:rPr>
            </w:pPr>
            <w:r w:rsidRPr="00486A8F">
              <w:t>Научно-исследовательская работа и коммерческая деятельность этнокультурных центров.</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11</w:t>
            </w:r>
          </w:p>
        </w:tc>
        <w:tc>
          <w:tcPr>
            <w:tcW w:w="2708" w:type="dxa"/>
          </w:tcPr>
          <w:p w:rsidR="00EE53D4" w:rsidRPr="00486A8F" w:rsidRDefault="00EE53D4" w:rsidP="00287A2D">
            <w:pPr>
              <w:pStyle w:val="Default"/>
              <w:spacing w:before="40"/>
              <w:jc w:val="both"/>
            </w:pPr>
            <w:r w:rsidRPr="00486A8F">
              <w:t>Проектирование деятельности этнокультурного центра</w:t>
            </w:r>
          </w:p>
        </w:tc>
        <w:tc>
          <w:tcPr>
            <w:tcW w:w="1088" w:type="dxa"/>
          </w:tcPr>
          <w:p w:rsidR="00EE53D4" w:rsidRDefault="00EE53D4" w:rsidP="00287A2D">
            <w:pPr>
              <w:jc w:val="center"/>
            </w:pPr>
            <w:r>
              <w:t>6</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14</w:t>
            </w:r>
          </w:p>
        </w:tc>
      </w:tr>
      <w:tr w:rsidR="00EE53D4" w:rsidRPr="00CB2426" w:rsidTr="00287A2D">
        <w:tc>
          <w:tcPr>
            <w:tcW w:w="816" w:type="dxa"/>
          </w:tcPr>
          <w:p w:rsidR="00EE53D4" w:rsidRPr="00CB2426" w:rsidRDefault="00EE53D4" w:rsidP="00287A2D">
            <w:pPr>
              <w:pStyle w:val="a9"/>
              <w:ind w:left="360"/>
              <w:jc w:val="both"/>
            </w:pPr>
          </w:p>
        </w:tc>
        <w:tc>
          <w:tcPr>
            <w:tcW w:w="2708" w:type="dxa"/>
          </w:tcPr>
          <w:p w:rsidR="00EE53D4" w:rsidRPr="00287A2D" w:rsidRDefault="00EE53D4" w:rsidP="00287A2D">
            <w:pPr>
              <w:pStyle w:val="Default"/>
              <w:spacing w:before="40"/>
              <w:jc w:val="both"/>
              <w:rPr>
                <w:bCs/>
              </w:rPr>
            </w:pPr>
            <w:r w:rsidRPr="00287A2D">
              <w:rPr>
                <w:b/>
                <w:bCs/>
              </w:rPr>
              <w:t xml:space="preserve">Итого </w:t>
            </w:r>
          </w:p>
        </w:tc>
        <w:tc>
          <w:tcPr>
            <w:tcW w:w="1088" w:type="dxa"/>
          </w:tcPr>
          <w:p w:rsidR="00EE53D4" w:rsidRPr="00287A2D" w:rsidRDefault="00EE53D4" w:rsidP="00287A2D">
            <w:pPr>
              <w:jc w:val="center"/>
              <w:rPr>
                <w:b/>
              </w:rPr>
            </w:pPr>
            <w:r w:rsidRPr="00287A2D">
              <w:rPr>
                <w:b/>
              </w:rPr>
              <w:t>36</w:t>
            </w:r>
          </w:p>
        </w:tc>
        <w:tc>
          <w:tcPr>
            <w:tcW w:w="1035" w:type="dxa"/>
          </w:tcPr>
          <w:p w:rsidR="00EE53D4" w:rsidRPr="00287A2D" w:rsidRDefault="00EE53D4" w:rsidP="00287A2D">
            <w:pPr>
              <w:jc w:val="center"/>
              <w:rPr>
                <w:b/>
              </w:rPr>
            </w:pPr>
            <w:r w:rsidRPr="00287A2D">
              <w:rPr>
                <w:b/>
              </w:rPr>
              <w:t>32</w:t>
            </w:r>
          </w:p>
        </w:tc>
        <w:tc>
          <w:tcPr>
            <w:tcW w:w="1134" w:type="dxa"/>
          </w:tcPr>
          <w:p w:rsidR="00EE53D4" w:rsidRPr="00287A2D" w:rsidRDefault="00EE53D4" w:rsidP="00287A2D">
            <w:pPr>
              <w:jc w:val="center"/>
              <w:rPr>
                <w:b/>
              </w:rPr>
            </w:pPr>
          </w:p>
        </w:tc>
        <w:tc>
          <w:tcPr>
            <w:tcW w:w="2268" w:type="dxa"/>
          </w:tcPr>
          <w:p w:rsidR="00EE53D4" w:rsidRPr="00287A2D" w:rsidRDefault="00EE53D4" w:rsidP="00287A2D">
            <w:pPr>
              <w:jc w:val="center"/>
              <w:rPr>
                <w:b/>
              </w:rPr>
            </w:pPr>
            <w:r w:rsidRPr="00287A2D">
              <w:rPr>
                <w:b/>
              </w:rPr>
              <w:t>54</w:t>
            </w:r>
          </w:p>
        </w:tc>
      </w:tr>
    </w:tbl>
    <w:p w:rsidR="00EE53D4" w:rsidRDefault="00EE53D4" w:rsidP="00C43647">
      <w:pPr>
        <w:ind w:left="360"/>
        <w:jc w:val="both"/>
      </w:pPr>
      <w:r w:rsidRPr="0018464F">
        <w:t>*- в интерактивной форме</w:t>
      </w:r>
    </w:p>
    <w:p w:rsidR="00EE53D4" w:rsidRDefault="00EE53D4" w:rsidP="00200833">
      <w:pPr>
        <w:jc w:val="both"/>
      </w:pPr>
    </w:p>
    <w:p w:rsidR="00EE53D4" w:rsidRPr="0048708D" w:rsidRDefault="00EE53D4" w:rsidP="004C65DC">
      <w:pPr>
        <w:pStyle w:val="a9"/>
        <w:numPr>
          <w:ilvl w:val="2"/>
          <w:numId w:val="1"/>
        </w:numPr>
        <w:ind w:left="1080"/>
        <w:jc w:val="center"/>
        <w:rPr>
          <w:b/>
        </w:rPr>
      </w:pPr>
      <w:r w:rsidRPr="0048708D">
        <w:rPr>
          <w:b/>
        </w:rPr>
        <w:t>Заочная форма обучения</w:t>
      </w:r>
    </w:p>
    <w:p w:rsidR="00EE53D4" w:rsidRPr="00E40C43" w:rsidRDefault="00EE53D4" w:rsidP="0048708D">
      <w:pPr>
        <w:pStyle w:val="a9"/>
        <w:ind w:left="1080"/>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3262"/>
        <w:gridCol w:w="1076"/>
        <w:gridCol w:w="1025"/>
        <w:gridCol w:w="1127"/>
        <w:gridCol w:w="2266"/>
      </w:tblGrid>
      <w:tr w:rsidR="00EE53D4" w:rsidRPr="00CB2426" w:rsidTr="00287A2D">
        <w:tc>
          <w:tcPr>
            <w:tcW w:w="816"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 п/п</w:t>
            </w:r>
          </w:p>
        </w:tc>
        <w:tc>
          <w:tcPr>
            <w:tcW w:w="2708"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Раздел/тема</w:t>
            </w:r>
          </w:p>
        </w:tc>
        <w:tc>
          <w:tcPr>
            <w:tcW w:w="5525" w:type="dxa"/>
            <w:gridSpan w:val="4"/>
          </w:tcPr>
          <w:p w:rsidR="00EE53D4" w:rsidRPr="00287A2D" w:rsidRDefault="00EE53D4" w:rsidP="00287A2D">
            <w:pPr>
              <w:jc w:val="center"/>
              <w:rPr>
                <w:b/>
              </w:rPr>
            </w:pPr>
            <w:r w:rsidRPr="00287A2D">
              <w:rPr>
                <w:b/>
              </w:rPr>
              <w:t>Виды учебной работы (в часах)</w:t>
            </w:r>
          </w:p>
        </w:tc>
      </w:tr>
      <w:tr w:rsidR="00EE53D4" w:rsidRPr="00CB2426" w:rsidTr="00287A2D">
        <w:tc>
          <w:tcPr>
            <w:tcW w:w="816" w:type="dxa"/>
            <w:vMerge/>
          </w:tcPr>
          <w:p w:rsidR="00EE53D4" w:rsidRPr="00287A2D" w:rsidRDefault="00EE53D4" w:rsidP="00287A2D">
            <w:pPr>
              <w:jc w:val="center"/>
              <w:rPr>
                <w:b/>
              </w:rPr>
            </w:pPr>
          </w:p>
        </w:tc>
        <w:tc>
          <w:tcPr>
            <w:tcW w:w="2708" w:type="dxa"/>
            <w:vMerge/>
          </w:tcPr>
          <w:p w:rsidR="00EE53D4" w:rsidRPr="00287A2D" w:rsidRDefault="00EE53D4" w:rsidP="00287A2D">
            <w:pPr>
              <w:jc w:val="center"/>
              <w:rPr>
                <w:b/>
              </w:rPr>
            </w:pPr>
          </w:p>
        </w:tc>
        <w:tc>
          <w:tcPr>
            <w:tcW w:w="3257" w:type="dxa"/>
            <w:gridSpan w:val="3"/>
          </w:tcPr>
          <w:p w:rsidR="00EE53D4" w:rsidRPr="00287A2D" w:rsidRDefault="00EE53D4" w:rsidP="00287A2D">
            <w:pPr>
              <w:jc w:val="center"/>
              <w:rPr>
                <w:b/>
              </w:rPr>
            </w:pPr>
            <w:r w:rsidRPr="00287A2D">
              <w:rPr>
                <w:b/>
              </w:rPr>
              <w:t>Аудиторная работа</w:t>
            </w:r>
          </w:p>
        </w:tc>
        <w:tc>
          <w:tcPr>
            <w:tcW w:w="2268" w:type="dxa"/>
            <w:vMerge w:val="restart"/>
          </w:tcPr>
          <w:p w:rsidR="00EE53D4" w:rsidRPr="00287A2D" w:rsidRDefault="00EE53D4" w:rsidP="00287A2D">
            <w:pPr>
              <w:jc w:val="center"/>
              <w:rPr>
                <w:b/>
              </w:rPr>
            </w:pPr>
            <w:r w:rsidRPr="00287A2D">
              <w:rPr>
                <w:b/>
              </w:rPr>
              <w:t>Самостоятельная работа</w:t>
            </w:r>
          </w:p>
        </w:tc>
      </w:tr>
      <w:tr w:rsidR="00EE53D4" w:rsidRPr="00CB2426" w:rsidTr="00287A2D">
        <w:tc>
          <w:tcPr>
            <w:tcW w:w="816" w:type="dxa"/>
            <w:vMerge/>
          </w:tcPr>
          <w:p w:rsidR="00EE53D4" w:rsidRPr="00CB2426" w:rsidRDefault="00EE53D4" w:rsidP="00287A2D">
            <w:pPr>
              <w:jc w:val="both"/>
            </w:pPr>
          </w:p>
        </w:tc>
        <w:tc>
          <w:tcPr>
            <w:tcW w:w="2708" w:type="dxa"/>
            <w:vMerge/>
          </w:tcPr>
          <w:p w:rsidR="00EE53D4" w:rsidRPr="00CB2426" w:rsidRDefault="00EE53D4" w:rsidP="00287A2D">
            <w:pPr>
              <w:jc w:val="both"/>
            </w:pPr>
          </w:p>
        </w:tc>
        <w:tc>
          <w:tcPr>
            <w:tcW w:w="1088" w:type="dxa"/>
          </w:tcPr>
          <w:p w:rsidR="00EE53D4" w:rsidRPr="00287A2D" w:rsidRDefault="00EE53D4" w:rsidP="00287A2D">
            <w:pPr>
              <w:jc w:val="center"/>
              <w:rPr>
                <w:b/>
              </w:rPr>
            </w:pPr>
            <w:r w:rsidRPr="00287A2D">
              <w:rPr>
                <w:b/>
              </w:rPr>
              <w:t>ЛЗ</w:t>
            </w:r>
          </w:p>
        </w:tc>
        <w:tc>
          <w:tcPr>
            <w:tcW w:w="1035" w:type="dxa"/>
          </w:tcPr>
          <w:p w:rsidR="00EE53D4" w:rsidRPr="00287A2D" w:rsidRDefault="00EE53D4" w:rsidP="00287A2D">
            <w:pPr>
              <w:jc w:val="center"/>
              <w:rPr>
                <w:b/>
              </w:rPr>
            </w:pPr>
            <w:r w:rsidRPr="00287A2D">
              <w:rPr>
                <w:b/>
              </w:rPr>
              <w:t>ПЗ</w:t>
            </w:r>
          </w:p>
        </w:tc>
        <w:tc>
          <w:tcPr>
            <w:tcW w:w="1134" w:type="dxa"/>
          </w:tcPr>
          <w:p w:rsidR="00EE53D4" w:rsidRPr="00287A2D" w:rsidRDefault="00EE53D4" w:rsidP="00287A2D">
            <w:pPr>
              <w:jc w:val="center"/>
              <w:rPr>
                <w:b/>
              </w:rPr>
            </w:pPr>
            <w:r w:rsidRPr="00287A2D">
              <w:rPr>
                <w:b/>
              </w:rPr>
              <w:t>ЛабЗ</w:t>
            </w:r>
          </w:p>
        </w:tc>
        <w:tc>
          <w:tcPr>
            <w:tcW w:w="2268" w:type="dxa"/>
            <w:vMerge/>
          </w:tcPr>
          <w:p w:rsidR="00EE53D4" w:rsidRPr="00CB2426" w:rsidRDefault="00EE53D4" w:rsidP="00287A2D">
            <w:pPr>
              <w:jc w:val="both"/>
            </w:pPr>
          </w:p>
        </w:tc>
      </w:tr>
      <w:tr w:rsidR="00EE53D4" w:rsidRPr="00CB2426" w:rsidTr="00287A2D">
        <w:tc>
          <w:tcPr>
            <w:tcW w:w="816" w:type="dxa"/>
          </w:tcPr>
          <w:p w:rsidR="00EE53D4" w:rsidRPr="00CB2426" w:rsidRDefault="00EE53D4" w:rsidP="00287A2D">
            <w:pPr>
              <w:pStyle w:val="a9"/>
              <w:ind w:left="360"/>
              <w:jc w:val="both"/>
            </w:pPr>
            <w:r>
              <w:t>1</w:t>
            </w:r>
          </w:p>
        </w:tc>
        <w:tc>
          <w:tcPr>
            <w:tcW w:w="2708" w:type="dxa"/>
          </w:tcPr>
          <w:p w:rsidR="00EE53D4" w:rsidRPr="00287A2D" w:rsidRDefault="00EE53D4" w:rsidP="00287A2D">
            <w:pPr>
              <w:pStyle w:val="Default"/>
              <w:spacing w:before="40"/>
              <w:jc w:val="both"/>
              <w:rPr>
                <w:bCs/>
              </w:rPr>
            </w:pPr>
            <w:r w:rsidRPr="00486A8F">
              <w:t>Общая характеристика этнокультурных центров.</w:t>
            </w:r>
          </w:p>
        </w:tc>
        <w:tc>
          <w:tcPr>
            <w:tcW w:w="1088" w:type="dxa"/>
          </w:tcPr>
          <w:p w:rsidR="00EE53D4" w:rsidRPr="00CB2426" w:rsidRDefault="00EE53D4" w:rsidP="00287A2D">
            <w:pPr>
              <w:jc w:val="center"/>
            </w:pPr>
            <w:r>
              <w:t>2</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2</w:t>
            </w:r>
          </w:p>
        </w:tc>
        <w:tc>
          <w:tcPr>
            <w:tcW w:w="2708" w:type="dxa"/>
          </w:tcPr>
          <w:p w:rsidR="00EE53D4" w:rsidRPr="00287A2D" w:rsidRDefault="00EE53D4" w:rsidP="00287A2D">
            <w:pPr>
              <w:pStyle w:val="Default"/>
              <w:spacing w:before="40"/>
              <w:jc w:val="both"/>
              <w:rPr>
                <w:bCs/>
              </w:rPr>
            </w:pPr>
            <w:r w:rsidRPr="00486A8F">
              <w:t>Социокультурные условия деятельности этнокультурных центров.</w:t>
            </w:r>
          </w:p>
        </w:tc>
        <w:tc>
          <w:tcPr>
            <w:tcW w:w="1088" w:type="dxa"/>
          </w:tcPr>
          <w:p w:rsidR="00EE53D4" w:rsidRPr="00CB2426" w:rsidRDefault="00EE53D4" w:rsidP="00287A2D">
            <w:pPr>
              <w:jc w:val="center"/>
            </w:pPr>
            <w:r>
              <w:t>2</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3</w:t>
            </w:r>
          </w:p>
        </w:tc>
        <w:tc>
          <w:tcPr>
            <w:tcW w:w="2708" w:type="dxa"/>
          </w:tcPr>
          <w:p w:rsidR="00EE53D4" w:rsidRPr="00287A2D" w:rsidRDefault="00EE53D4" w:rsidP="00287A2D">
            <w:pPr>
              <w:pStyle w:val="Default"/>
              <w:spacing w:before="40"/>
              <w:jc w:val="both"/>
              <w:rPr>
                <w:bCs/>
              </w:rPr>
            </w:pPr>
            <w:r w:rsidRPr="00486A8F">
              <w:t>Организационно-правовое оформление деятельности этнокультурных центров.</w:t>
            </w:r>
          </w:p>
        </w:tc>
        <w:tc>
          <w:tcPr>
            <w:tcW w:w="1088" w:type="dxa"/>
          </w:tcPr>
          <w:p w:rsidR="00EE53D4" w:rsidRPr="00CB2426" w:rsidRDefault="00EE53D4" w:rsidP="00287A2D">
            <w:pPr>
              <w:jc w:val="center"/>
            </w:pPr>
            <w:r>
              <w:t>2</w:t>
            </w:r>
          </w:p>
        </w:tc>
        <w:tc>
          <w:tcPr>
            <w:tcW w:w="1035" w:type="dxa"/>
          </w:tcPr>
          <w:p w:rsidR="00EE53D4" w:rsidRPr="00CB2426"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4</w:t>
            </w:r>
          </w:p>
        </w:tc>
        <w:tc>
          <w:tcPr>
            <w:tcW w:w="2708" w:type="dxa"/>
          </w:tcPr>
          <w:p w:rsidR="00EE53D4" w:rsidRPr="00287A2D" w:rsidRDefault="00EE53D4" w:rsidP="00287A2D">
            <w:pPr>
              <w:pStyle w:val="Default"/>
              <w:spacing w:before="40"/>
              <w:jc w:val="both"/>
              <w:rPr>
                <w:bCs/>
              </w:rPr>
            </w:pPr>
            <w:r w:rsidRPr="00486A8F">
              <w:t>Устав этнокультурного центра как свод документов и правил, регулирующих деятельность объединения</w:t>
            </w:r>
          </w:p>
        </w:tc>
        <w:tc>
          <w:tcPr>
            <w:tcW w:w="1088" w:type="dxa"/>
          </w:tcPr>
          <w:p w:rsidR="00EE53D4" w:rsidRDefault="00EE53D4" w:rsidP="00287A2D">
            <w:pPr>
              <w:jc w:val="center"/>
            </w:pPr>
            <w:r>
              <w:t>2</w:t>
            </w: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5</w:t>
            </w:r>
          </w:p>
        </w:tc>
        <w:tc>
          <w:tcPr>
            <w:tcW w:w="2708" w:type="dxa"/>
          </w:tcPr>
          <w:p w:rsidR="00EE53D4" w:rsidRPr="00287A2D" w:rsidRDefault="00EE53D4" w:rsidP="00287A2D">
            <w:pPr>
              <w:pStyle w:val="Default"/>
              <w:spacing w:before="40"/>
              <w:jc w:val="both"/>
              <w:rPr>
                <w:bCs/>
              </w:rPr>
            </w:pPr>
            <w:r w:rsidRPr="00486A8F">
              <w:t>Содержание, формы и методы деятельности этнокультурного центра</w:t>
            </w:r>
          </w:p>
        </w:tc>
        <w:tc>
          <w:tcPr>
            <w:tcW w:w="1088" w:type="dxa"/>
          </w:tcPr>
          <w:p w:rsidR="00EE53D4" w:rsidRDefault="00EE53D4" w:rsidP="00287A2D">
            <w:pPr>
              <w:jc w:val="center"/>
            </w:pPr>
            <w:r>
              <w:t>2</w:t>
            </w: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6</w:t>
            </w:r>
          </w:p>
        </w:tc>
        <w:tc>
          <w:tcPr>
            <w:tcW w:w="2708" w:type="dxa"/>
          </w:tcPr>
          <w:p w:rsidR="00EE53D4" w:rsidRPr="00CD7CDA" w:rsidRDefault="00EE53D4" w:rsidP="00287A2D">
            <w:pPr>
              <w:jc w:val="both"/>
            </w:pPr>
            <w:r w:rsidRPr="00CD7CDA">
              <w:t>Деятельность этнокультурных центров по сохранению и развитию</w:t>
            </w:r>
          </w:p>
          <w:p w:rsidR="00EE53D4" w:rsidRPr="00287A2D" w:rsidRDefault="00EE53D4" w:rsidP="00287A2D">
            <w:pPr>
              <w:pStyle w:val="Default"/>
              <w:spacing w:before="40"/>
              <w:jc w:val="both"/>
              <w:rPr>
                <w:bCs/>
              </w:rPr>
            </w:pPr>
            <w:r w:rsidRPr="00287A2D">
              <w:rPr>
                <w:color w:val="auto"/>
              </w:rPr>
              <w:t>национальных традиций</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7</w:t>
            </w:r>
          </w:p>
        </w:tc>
        <w:tc>
          <w:tcPr>
            <w:tcW w:w="2708" w:type="dxa"/>
          </w:tcPr>
          <w:p w:rsidR="00EE53D4" w:rsidRPr="00287A2D" w:rsidRDefault="00EE53D4" w:rsidP="00287A2D">
            <w:pPr>
              <w:pStyle w:val="Default"/>
              <w:spacing w:before="40"/>
              <w:jc w:val="both"/>
              <w:rPr>
                <w:bCs/>
              </w:rPr>
            </w:pPr>
            <w:r w:rsidRPr="00CE00CA">
              <w:t>Руководство</w:t>
            </w:r>
            <w:r>
              <w:t>х</w:t>
            </w:r>
            <w:r w:rsidRPr="00486A8F">
              <w:t>удожественн</w:t>
            </w:r>
            <w:r>
              <w:t>ым</w:t>
            </w:r>
            <w:r w:rsidRPr="00486A8F">
              <w:t xml:space="preserve"> творчество</w:t>
            </w:r>
            <w:r>
              <w:t>м</w:t>
            </w:r>
            <w:r w:rsidRPr="00486A8F">
              <w:t xml:space="preserve"> в этнокультурных центрах</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8</w:t>
            </w:r>
          </w:p>
        </w:tc>
        <w:tc>
          <w:tcPr>
            <w:tcW w:w="2708" w:type="dxa"/>
          </w:tcPr>
          <w:p w:rsidR="00EE53D4" w:rsidRPr="00CE00CA" w:rsidRDefault="00EE53D4" w:rsidP="00287A2D">
            <w:pPr>
              <w:pStyle w:val="Default"/>
              <w:spacing w:before="40"/>
              <w:jc w:val="both"/>
            </w:pPr>
            <w:r w:rsidRPr="00CE00CA">
              <w:t>Технология проведения выставок народного художественного творчества</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lastRenderedPageBreak/>
              <w:t>9</w:t>
            </w:r>
          </w:p>
        </w:tc>
        <w:tc>
          <w:tcPr>
            <w:tcW w:w="2708" w:type="dxa"/>
          </w:tcPr>
          <w:p w:rsidR="00EE53D4" w:rsidRPr="00CE00CA" w:rsidRDefault="00EE53D4" w:rsidP="00287A2D">
            <w:pPr>
              <w:pStyle w:val="Default"/>
              <w:spacing w:before="40"/>
              <w:jc w:val="both"/>
            </w:pPr>
            <w:r w:rsidRPr="00CE00CA">
              <w:t>Технология проведения фестивалей НХТ</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10</w:t>
            </w:r>
          </w:p>
        </w:tc>
        <w:tc>
          <w:tcPr>
            <w:tcW w:w="2708" w:type="dxa"/>
          </w:tcPr>
          <w:p w:rsidR="00EE53D4" w:rsidRPr="00287A2D" w:rsidRDefault="00EE53D4" w:rsidP="00287A2D">
            <w:pPr>
              <w:pStyle w:val="Default"/>
              <w:spacing w:before="40"/>
              <w:jc w:val="both"/>
              <w:rPr>
                <w:bCs/>
              </w:rPr>
            </w:pPr>
            <w:r w:rsidRPr="00486A8F">
              <w:t>Научно-исследовательская работа и коммерческая деятельность этнокультурных центров.</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11</w:t>
            </w:r>
          </w:p>
        </w:tc>
        <w:tc>
          <w:tcPr>
            <w:tcW w:w="2708" w:type="dxa"/>
          </w:tcPr>
          <w:p w:rsidR="00EE53D4" w:rsidRPr="00486A8F" w:rsidRDefault="00EE53D4" w:rsidP="00287A2D">
            <w:pPr>
              <w:pStyle w:val="Default"/>
              <w:spacing w:before="40"/>
              <w:jc w:val="both"/>
            </w:pPr>
            <w:r w:rsidRPr="00486A8F">
              <w:t>Проектирование деятельности этнокультурного центра</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7</w:t>
            </w:r>
          </w:p>
        </w:tc>
      </w:tr>
      <w:tr w:rsidR="00EE53D4" w:rsidRPr="00CB2426" w:rsidTr="00287A2D">
        <w:tc>
          <w:tcPr>
            <w:tcW w:w="816" w:type="dxa"/>
          </w:tcPr>
          <w:p w:rsidR="00EE53D4" w:rsidRPr="00CB2426" w:rsidRDefault="00EE53D4" w:rsidP="00287A2D">
            <w:pPr>
              <w:pStyle w:val="a9"/>
              <w:ind w:left="360"/>
              <w:jc w:val="both"/>
            </w:pPr>
          </w:p>
        </w:tc>
        <w:tc>
          <w:tcPr>
            <w:tcW w:w="2708" w:type="dxa"/>
          </w:tcPr>
          <w:p w:rsidR="00EE53D4" w:rsidRPr="00287A2D" w:rsidRDefault="00EE53D4" w:rsidP="00287A2D">
            <w:pPr>
              <w:pStyle w:val="Default"/>
              <w:spacing w:before="40"/>
              <w:jc w:val="both"/>
              <w:rPr>
                <w:bCs/>
              </w:rPr>
            </w:pPr>
            <w:r w:rsidRPr="00287A2D">
              <w:rPr>
                <w:b/>
                <w:bCs/>
              </w:rPr>
              <w:t xml:space="preserve">Итого </w:t>
            </w:r>
          </w:p>
        </w:tc>
        <w:tc>
          <w:tcPr>
            <w:tcW w:w="1088" w:type="dxa"/>
          </w:tcPr>
          <w:p w:rsidR="00EE53D4" w:rsidRPr="00287A2D" w:rsidRDefault="00EE53D4" w:rsidP="00287A2D">
            <w:pPr>
              <w:jc w:val="center"/>
              <w:rPr>
                <w:b/>
              </w:rPr>
            </w:pPr>
            <w:r w:rsidRPr="00287A2D">
              <w:rPr>
                <w:b/>
              </w:rPr>
              <w:t>10</w:t>
            </w:r>
          </w:p>
        </w:tc>
        <w:tc>
          <w:tcPr>
            <w:tcW w:w="1035" w:type="dxa"/>
          </w:tcPr>
          <w:p w:rsidR="00EE53D4" w:rsidRPr="00287A2D" w:rsidRDefault="00EE53D4" w:rsidP="00287A2D">
            <w:pPr>
              <w:jc w:val="center"/>
              <w:rPr>
                <w:b/>
              </w:rPr>
            </w:pPr>
            <w:r w:rsidRPr="00287A2D">
              <w:rPr>
                <w:b/>
              </w:rPr>
              <w:t>34</w:t>
            </w:r>
          </w:p>
        </w:tc>
        <w:tc>
          <w:tcPr>
            <w:tcW w:w="1134" w:type="dxa"/>
          </w:tcPr>
          <w:p w:rsidR="00EE53D4" w:rsidRPr="00287A2D" w:rsidRDefault="00EE53D4" w:rsidP="00287A2D">
            <w:pPr>
              <w:jc w:val="center"/>
              <w:rPr>
                <w:b/>
              </w:rPr>
            </w:pPr>
          </w:p>
        </w:tc>
        <w:tc>
          <w:tcPr>
            <w:tcW w:w="2268" w:type="dxa"/>
          </w:tcPr>
          <w:p w:rsidR="00EE53D4" w:rsidRPr="00287A2D" w:rsidRDefault="00EE53D4" w:rsidP="00287A2D">
            <w:pPr>
              <w:jc w:val="center"/>
              <w:rPr>
                <w:b/>
              </w:rPr>
            </w:pPr>
            <w:r w:rsidRPr="00287A2D">
              <w:rPr>
                <w:b/>
              </w:rPr>
              <w:t>87</w:t>
            </w:r>
          </w:p>
        </w:tc>
      </w:tr>
    </w:tbl>
    <w:p w:rsidR="00EE53D4" w:rsidRDefault="00EE53D4" w:rsidP="004C65DC">
      <w:pPr>
        <w:pStyle w:val="a9"/>
        <w:ind w:left="1080"/>
      </w:pPr>
      <w:r w:rsidRPr="0018464F">
        <w:t>*- в интерактивной форме</w:t>
      </w:r>
    </w:p>
    <w:p w:rsidR="00EE53D4" w:rsidRDefault="00EE53D4" w:rsidP="00DC23BE">
      <w:pPr>
        <w:pStyle w:val="a9"/>
        <w:ind w:left="360"/>
        <w:rPr>
          <w:b/>
          <w:i/>
        </w:rPr>
      </w:pPr>
    </w:p>
    <w:p w:rsidR="00EE53D4" w:rsidRPr="00F4624E" w:rsidRDefault="00EE53D4" w:rsidP="0048708D">
      <w:pPr>
        <w:pStyle w:val="a9"/>
        <w:numPr>
          <w:ilvl w:val="1"/>
          <w:numId w:val="19"/>
        </w:numPr>
        <w:rPr>
          <w:b/>
          <w:i/>
        </w:rPr>
      </w:pPr>
      <w:r w:rsidRPr="00F4624E">
        <w:rPr>
          <w:b/>
          <w:i/>
        </w:rPr>
        <w:t>Программа дисциплины, структурированная по темам / разделам</w:t>
      </w:r>
    </w:p>
    <w:p w:rsidR="00EE53D4" w:rsidRPr="00F4624E" w:rsidRDefault="00EE53D4" w:rsidP="00200833">
      <w:pPr>
        <w:pStyle w:val="a9"/>
        <w:ind w:left="0"/>
        <w:rPr>
          <w:b/>
        </w:rPr>
      </w:pPr>
    </w:p>
    <w:p w:rsidR="00EE53D4" w:rsidRDefault="00EE53D4" w:rsidP="0048708D">
      <w:pPr>
        <w:pStyle w:val="a9"/>
        <w:ind w:left="0"/>
        <w:rPr>
          <w:b/>
        </w:rPr>
      </w:pPr>
      <w:r>
        <w:rPr>
          <w:b/>
        </w:rPr>
        <w:t xml:space="preserve">4.2.1. Содержание </w:t>
      </w:r>
      <w:r w:rsidRPr="00F4624E">
        <w:rPr>
          <w:b/>
        </w:rPr>
        <w:t>лекционного курса</w:t>
      </w:r>
    </w:p>
    <w:p w:rsidR="00EE53D4" w:rsidRPr="00F4624E" w:rsidRDefault="00EE53D4" w:rsidP="0048708D">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E53D4" w:rsidRPr="00CB2426" w:rsidTr="00287A2D">
        <w:tc>
          <w:tcPr>
            <w:tcW w:w="817" w:type="dxa"/>
          </w:tcPr>
          <w:p w:rsidR="00EE53D4" w:rsidRPr="00287A2D" w:rsidRDefault="00EE53D4" w:rsidP="00287A2D">
            <w:pPr>
              <w:jc w:val="center"/>
              <w:rPr>
                <w:b/>
              </w:rPr>
            </w:pPr>
            <w:r w:rsidRPr="00287A2D">
              <w:rPr>
                <w:b/>
              </w:rPr>
              <w:t>№ п/п</w:t>
            </w:r>
          </w:p>
        </w:tc>
        <w:tc>
          <w:tcPr>
            <w:tcW w:w="2977" w:type="dxa"/>
          </w:tcPr>
          <w:p w:rsidR="00EE53D4" w:rsidRPr="00287A2D" w:rsidRDefault="00EE53D4" w:rsidP="00287A2D">
            <w:pPr>
              <w:jc w:val="center"/>
              <w:rPr>
                <w:b/>
              </w:rPr>
            </w:pPr>
            <w:r w:rsidRPr="00287A2D">
              <w:rPr>
                <w:b/>
              </w:rPr>
              <w:t>Наименование темы (раздела) дисциплины</w:t>
            </w:r>
          </w:p>
        </w:tc>
        <w:tc>
          <w:tcPr>
            <w:tcW w:w="5777" w:type="dxa"/>
          </w:tcPr>
          <w:p w:rsidR="00EE53D4" w:rsidRPr="00287A2D" w:rsidRDefault="00EE53D4" w:rsidP="00287A2D">
            <w:pPr>
              <w:jc w:val="center"/>
              <w:rPr>
                <w:b/>
              </w:rPr>
            </w:pPr>
            <w:r w:rsidRPr="00287A2D">
              <w:rPr>
                <w:b/>
              </w:rPr>
              <w:t>Содержание лекционного занятия</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9E15C2">
            <w:r w:rsidRPr="00287A2D">
              <w:rPr>
                <w:color w:val="000000"/>
              </w:rPr>
              <w:t>Общая характеристика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 Региональная культурная политика и ее отражение в деятельности этнокультурных центров.</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Социокультурные условия деятельности этнокультурных центров.</w:t>
            </w:r>
          </w:p>
        </w:tc>
        <w:tc>
          <w:tcPr>
            <w:tcW w:w="5777" w:type="dxa"/>
          </w:tcPr>
          <w:p w:rsidR="00EE53D4" w:rsidRPr="00287A2D" w:rsidRDefault="00EE53D4" w:rsidP="00287A2D">
            <w:pPr>
              <w:keepNext/>
              <w:widowControl/>
              <w:jc w:val="both"/>
              <w:outlineLvl w:val="1"/>
              <w:rPr>
                <w:bCs/>
              </w:rPr>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Концепция устойчивого развития коренных малочисленных народов Севера, Сибири и Дальнего Востока (2009 г.). Региональные законодательные акты, регулирующие организацию и деятельность этнокультурных центров.</w:t>
            </w:r>
            <w:r>
              <w:t xml:space="preserve"> Планирование деятельности этнокультурного центра</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5777" w:type="dxa"/>
          </w:tcPr>
          <w:p w:rsidR="00EE53D4" w:rsidRPr="00287A2D" w:rsidRDefault="00EE53D4" w:rsidP="00287A2D">
            <w:pPr>
              <w:keepNext/>
              <w:widowControl/>
              <w:autoSpaceDE/>
              <w:autoSpaceDN/>
              <w:adjustRightInd/>
              <w:jc w:val="both"/>
              <w:outlineLvl w:val="2"/>
              <w:rPr>
                <w:bCs/>
              </w:rPr>
            </w:pPr>
            <w:r w:rsidRPr="00486A8F">
              <w:t>Структура устава. Характеристика основных разделов устава. Основные требования к уставу этнокультурного центра.</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Содержание, формы и методы деятельности этнокультурного центра</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w:t>
            </w:r>
            <w:r w:rsidRPr="00486A8F">
              <w:lastRenderedPageBreak/>
              <w:t>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p>
        </w:tc>
      </w:tr>
      <w:tr w:rsidR="00EE53D4" w:rsidRPr="00CB2426" w:rsidTr="00287A2D">
        <w:tc>
          <w:tcPr>
            <w:tcW w:w="817" w:type="dxa"/>
          </w:tcPr>
          <w:p w:rsidR="00EE53D4" w:rsidRPr="00CB2426" w:rsidRDefault="00EE53D4" w:rsidP="00716E73">
            <w:pPr>
              <w:pStyle w:val="a9"/>
            </w:pPr>
          </w:p>
        </w:tc>
        <w:tc>
          <w:tcPr>
            <w:tcW w:w="2977" w:type="dxa"/>
          </w:tcPr>
          <w:p w:rsidR="00EE53D4" w:rsidRPr="00FD3517" w:rsidRDefault="00EE53D4" w:rsidP="00287A2D">
            <w:pPr>
              <w:jc w:val="both"/>
            </w:pPr>
            <w:r w:rsidRPr="00FD3517">
              <w:t>Деятельность этнокультурных центров по сохранению и развитию</w:t>
            </w:r>
          </w:p>
          <w:p w:rsidR="00EE53D4" w:rsidRPr="00CB2426" w:rsidRDefault="00EE53D4" w:rsidP="00287A2D">
            <w:pPr>
              <w:jc w:val="both"/>
            </w:pPr>
            <w:r w:rsidRPr="009C2053">
              <w:t>национальных традиций</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Народные традиции, обряды и праздники в системе этнокультурного центра. Национальная символика.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spacing w:val="2"/>
                <w:lang w:eastAsia="en-US"/>
              </w:rPr>
            </w:pPr>
            <w:r w:rsidRPr="00287A2D">
              <w:rPr>
                <w:color w:val="000000"/>
              </w:rPr>
              <w:t>Руководство художественным творчеством в этнокультурных центрах</w:t>
            </w:r>
          </w:p>
        </w:tc>
        <w:tc>
          <w:tcPr>
            <w:tcW w:w="5777" w:type="dxa"/>
          </w:tcPr>
          <w:p w:rsidR="00EE53D4" w:rsidRPr="00287A2D" w:rsidRDefault="00EE53D4" w:rsidP="00287A2D">
            <w:pPr>
              <w:jc w:val="both"/>
              <w:rPr>
                <w:bCs/>
              </w:rPr>
            </w:pPr>
            <w:r w:rsidRPr="00486A8F">
              <w:t>Возможности художественного творчества в воспитании и совершенствовании личности современного человека. Разнообразие видов художественно-творческой деятельности в этнокультурном центре. Опыт развития художественного творчества в этнокультурных центрах регионов России.</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5777" w:type="dxa"/>
          </w:tcPr>
          <w:p w:rsidR="00EE53D4" w:rsidRPr="00CE00CA" w:rsidRDefault="00EE53D4" w:rsidP="00287A2D">
            <w:pPr>
              <w:widowControl/>
              <w:autoSpaceDE/>
              <w:autoSpaceDN/>
              <w:adjustRightInd/>
              <w:jc w:val="both"/>
            </w:pPr>
            <w:r w:rsidRPr="00CE00CA">
              <w:t xml:space="preserve">Значение выставочных форм деятельности для развития народного художественного творчества. Классификация выставок (по статусу, по предмету и широте тематики, по времени проведения, по частоте повторения, по месту проведения). </w:t>
            </w:r>
          </w:p>
          <w:p w:rsidR="00EE53D4" w:rsidRPr="00287A2D" w:rsidRDefault="00EE53D4" w:rsidP="00287A2D">
            <w:pPr>
              <w:jc w:val="both"/>
              <w:rPr>
                <w:bCs/>
              </w:rPr>
            </w:pPr>
            <w:r w:rsidRPr="00CE00CA">
              <w:t>Типы выставок (торговые, проводимые на открытом воздухе, частные, выставки-ярмарки, мобильные выставки, переносные, специальные, выставки для витрин, недели продаж и др.). Технология оформления экспозиции выставки народного художественного творчества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5777" w:type="dxa"/>
          </w:tcPr>
          <w:p w:rsidR="00EE53D4" w:rsidRPr="00287A2D" w:rsidRDefault="00EE53D4" w:rsidP="00287A2D">
            <w:pPr>
              <w:widowControl/>
              <w:autoSpaceDE/>
              <w:autoSpaceDN/>
              <w:adjustRightInd/>
              <w:jc w:val="both"/>
              <w:rPr>
                <w:bCs/>
              </w:rPr>
            </w:pPr>
            <w:r w:rsidRPr="00CE00CA">
              <w:t>Значение фестивальных и конкурсных форм в развитии народного художественного творчества. Классификация фестивалей и конкурсов НХТ. Этапы подготовки и проведения фестиваля (создание и утверждение «Положения о фестивале или конкурсе», создание оргкомитета, исполнительной дирекции фестиваля, формирование жюри, проведение отборочных туров, гала-концерт и награждение участников, анализ проведенных мероприятий).</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5777" w:type="dxa"/>
          </w:tcPr>
          <w:p w:rsidR="00EE53D4" w:rsidRPr="00287A2D" w:rsidRDefault="00EE53D4" w:rsidP="00287A2D">
            <w:pPr>
              <w:jc w:val="both"/>
              <w:rPr>
                <w:bCs/>
              </w:rPr>
            </w:pPr>
            <w:r w:rsidRPr="00486A8F">
              <w:t>Просветительская и научно-исследовательская деятельность этнокультурного центра. Коммерческая деятельность этнокультурного центра как условие расширения деятельности центра. Документы, гарантирующие возможность коммерческой деятельности. Формы и способы коммерческой деятельности этнокультурного центра. Источники и формы финансирования этнокультурных центров.</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5777" w:type="dxa"/>
          </w:tcPr>
          <w:p w:rsidR="00EE53D4" w:rsidRPr="00287A2D" w:rsidRDefault="00EE53D4" w:rsidP="00287A2D">
            <w:pPr>
              <w:jc w:val="both"/>
              <w:rPr>
                <w:bCs/>
              </w:rPr>
            </w:pPr>
            <w:r w:rsidRPr="00486A8F">
              <w:t>Организационно-педагогическое моделирование деятельности этнокультурного центра. Планирование и виды планов (перспективный план развития центра, годовой план, личный план деятельности руководителя центра). Методы и приемы диагностики в деятельности этнокультурного центра.</w:t>
            </w:r>
          </w:p>
        </w:tc>
      </w:tr>
    </w:tbl>
    <w:p w:rsidR="00EE53D4" w:rsidRDefault="00EE53D4" w:rsidP="00200833">
      <w:pPr>
        <w:pStyle w:val="a9"/>
        <w:ind w:left="0"/>
        <w:jc w:val="center"/>
        <w:rPr>
          <w:b/>
        </w:rPr>
      </w:pPr>
    </w:p>
    <w:p w:rsidR="00EE53D4" w:rsidRDefault="00EE53D4" w:rsidP="0048708D">
      <w:pPr>
        <w:pStyle w:val="a9"/>
        <w:ind w:left="0"/>
        <w:rPr>
          <w:b/>
        </w:rPr>
      </w:pPr>
      <w:r w:rsidRPr="00F4624E">
        <w:rPr>
          <w:b/>
        </w:rPr>
        <w:t>4.2.2. Содерж</w:t>
      </w:r>
      <w:r>
        <w:rPr>
          <w:b/>
        </w:rPr>
        <w:t>ание</w:t>
      </w:r>
      <w:r w:rsidRPr="00F4624E">
        <w:rPr>
          <w:b/>
        </w:rPr>
        <w:t xml:space="preserve"> практических занятий</w:t>
      </w:r>
    </w:p>
    <w:p w:rsidR="00EE53D4" w:rsidRPr="00F4624E" w:rsidRDefault="00EE53D4" w:rsidP="0048708D">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E53D4" w:rsidRPr="00CB2426" w:rsidTr="00287A2D">
        <w:tc>
          <w:tcPr>
            <w:tcW w:w="817" w:type="dxa"/>
          </w:tcPr>
          <w:p w:rsidR="00EE53D4" w:rsidRPr="00287A2D" w:rsidRDefault="00EE53D4" w:rsidP="00287A2D">
            <w:pPr>
              <w:jc w:val="center"/>
              <w:rPr>
                <w:b/>
              </w:rPr>
            </w:pPr>
            <w:r w:rsidRPr="00287A2D">
              <w:rPr>
                <w:b/>
              </w:rPr>
              <w:t>№ п/п</w:t>
            </w:r>
          </w:p>
        </w:tc>
        <w:tc>
          <w:tcPr>
            <w:tcW w:w="2977" w:type="dxa"/>
          </w:tcPr>
          <w:p w:rsidR="00EE53D4" w:rsidRPr="00287A2D" w:rsidRDefault="00EE53D4" w:rsidP="00287A2D">
            <w:pPr>
              <w:jc w:val="center"/>
              <w:rPr>
                <w:b/>
              </w:rPr>
            </w:pPr>
            <w:r w:rsidRPr="00287A2D">
              <w:rPr>
                <w:b/>
              </w:rPr>
              <w:t>Наименование темы (раздела) дисциплины</w:t>
            </w:r>
          </w:p>
        </w:tc>
        <w:tc>
          <w:tcPr>
            <w:tcW w:w="5777" w:type="dxa"/>
          </w:tcPr>
          <w:p w:rsidR="00EE53D4" w:rsidRPr="00287A2D" w:rsidRDefault="00EE53D4" w:rsidP="00287A2D">
            <w:pPr>
              <w:jc w:val="center"/>
              <w:rPr>
                <w:b/>
              </w:rPr>
            </w:pPr>
            <w:r w:rsidRPr="00287A2D">
              <w:rPr>
                <w:b/>
              </w:rPr>
              <w:t>Содержание практического занятия</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CB0368">
            <w:r w:rsidRPr="00287A2D">
              <w:rPr>
                <w:color w:val="000000"/>
              </w:rPr>
              <w:t>Общая характеристика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 Региональная культурная политика и ее отражение в деятельности этнокультурных центров.</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Социокультурные условия деятельности этнокультурных центров.</w:t>
            </w:r>
          </w:p>
        </w:tc>
        <w:tc>
          <w:tcPr>
            <w:tcW w:w="5777" w:type="dxa"/>
          </w:tcPr>
          <w:p w:rsidR="00EE53D4" w:rsidRPr="00287A2D" w:rsidRDefault="00EE53D4" w:rsidP="00287A2D">
            <w:pPr>
              <w:keepNext/>
              <w:widowControl/>
              <w:jc w:val="both"/>
              <w:outlineLvl w:val="1"/>
              <w:rPr>
                <w:bCs/>
              </w:rPr>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Концепция устойчивого развития коренных малочисленных народов Севера, Сибири и Дальнего Востока (2009 г.). Региональные законодательные акты, регулирующие организацию и деятельность этнокультурных центров.</w:t>
            </w:r>
            <w:r>
              <w:t xml:space="preserve"> Планирование деятельности этнокультурного центра</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5777" w:type="dxa"/>
          </w:tcPr>
          <w:p w:rsidR="00EE53D4" w:rsidRPr="00287A2D" w:rsidRDefault="00EE53D4" w:rsidP="00287A2D">
            <w:pPr>
              <w:keepNext/>
              <w:widowControl/>
              <w:autoSpaceDE/>
              <w:autoSpaceDN/>
              <w:adjustRightInd/>
              <w:jc w:val="both"/>
              <w:outlineLvl w:val="2"/>
              <w:rPr>
                <w:bCs/>
              </w:rPr>
            </w:pPr>
            <w:r w:rsidRPr="00486A8F">
              <w:t>Структура устава. Характеристика основных разделов устава. Основные требования к уставу этнокультурного центра.</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Содержание, формы и методы деятельности этнокультурного центра</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p>
        </w:tc>
      </w:tr>
      <w:tr w:rsidR="00EE53D4" w:rsidRPr="00CB2426" w:rsidTr="00287A2D">
        <w:tc>
          <w:tcPr>
            <w:tcW w:w="817" w:type="dxa"/>
          </w:tcPr>
          <w:p w:rsidR="00EE53D4" w:rsidRPr="00CB2426" w:rsidRDefault="00EE53D4" w:rsidP="00CB0368">
            <w:pPr>
              <w:pStyle w:val="a9"/>
            </w:pPr>
          </w:p>
        </w:tc>
        <w:tc>
          <w:tcPr>
            <w:tcW w:w="2977" w:type="dxa"/>
          </w:tcPr>
          <w:p w:rsidR="00EE53D4" w:rsidRPr="00FD3517" w:rsidRDefault="00EE53D4" w:rsidP="00287A2D">
            <w:pPr>
              <w:jc w:val="both"/>
            </w:pPr>
            <w:r w:rsidRPr="00FD3517">
              <w:t>Деятельность этнокультурных центров по сохранению и развитию</w:t>
            </w:r>
          </w:p>
          <w:p w:rsidR="00EE53D4" w:rsidRPr="00CB2426" w:rsidRDefault="00EE53D4" w:rsidP="00287A2D">
            <w:pPr>
              <w:jc w:val="both"/>
            </w:pPr>
            <w:r w:rsidRPr="009C2053">
              <w:t>национальных традиций</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Народные традиции, обряды и праздники в системе этнокультурного центра. Национальная символика.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spacing w:val="2"/>
                <w:lang w:eastAsia="en-US"/>
              </w:rPr>
            </w:pPr>
            <w:r w:rsidRPr="00287A2D">
              <w:rPr>
                <w:color w:val="000000"/>
              </w:rPr>
              <w:t>Руководство художественным творчеством в этнокультурных центрах</w:t>
            </w:r>
          </w:p>
        </w:tc>
        <w:tc>
          <w:tcPr>
            <w:tcW w:w="5777" w:type="dxa"/>
          </w:tcPr>
          <w:p w:rsidR="00EE53D4" w:rsidRPr="00287A2D" w:rsidRDefault="00EE53D4" w:rsidP="00287A2D">
            <w:pPr>
              <w:jc w:val="both"/>
              <w:rPr>
                <w:bCs/>
              </w:rPr>
            </w:pPr>
            <w:r w:rsidRPr="00486A8F">
              <w:t xml:space="preserve">Возможности художественного творчества в воспитании и совершенствовании личности современного человека. Разнообразие видов художественно-творческой деятельности в </w:t>
            </w:r>
            <w:r w:rsidRPr="00486A8F">
              <w:lastRenderedPageBreak/>
              <w:t>этнокультурном центре. Опыт развития художественного творчества в этнокультурных центрах регионов России.</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5777" w:type="dxa"/>
          </w:tcPr>
          <w:p w:rsidR="00EE53D4" w:rsidRPr="00CE00CA" w:rsidRDefault="00EE53D4" w:rsidP="00287A2D">
            <w:pPr>
              <w:widowControl/>
              <w:autoSpaceDE/>
              <w:autoSpaceDN/>
              <w:adjustRightInd/>
              <w:jc w:val="both"/>
            </w:pPr>
            <w:r w:rsidRPr="00CE00CA">
              <w:t xml:space="preserve">Значение выставочных форм деятельности для развития народного художественного творчества. Классификация выставок (по статусу, по предмету и широте тематики, по времени проведения, по частоте повторения, по месту проведения). </w:t>
            </w:r>
          </w:p>
          <w:p w:rsidR="00EE53D4" w:rsidRPr="00287A2D" w:rsidRDefault="00EE53D4" w:rsidP="00287A2D">
            <w:pPr>
              <w:jc w:val="both"/>
              <w:rPr>
                <w:bCs/>
              </w:rPr>
            </w:pPr>
            <w:r w:rsidRPr="00CE00CA">
              <w:t>Типы выставок (торговые, проводимые на открытом воздухе, частные, выставки-ярмарки, мобильные выставки, переносные, специальные, выставки для витрин, недели продаж и др.). Технология оформления экспозиции выставки народного художественного творчества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5777" w:type="dxa"/>
          </w:tcPr>
          <w:p w:rsidR="00EE53D4" w:rsidRPr="00287A2D" w:rsidRDefault="00EE53D4" w:rsidP="00287A2D">
            <w:pPr>
              <w:widowControl/>
              <w:autoSpaceDE/>
              <w:autoSpaceDN/>
              <w:adjustRightInd/>
              <w:jc w:val="both"/>
              <w:rPr>
                <w:bCs/>
              </w:rPr>
            </w:pPr>
            <w:r w:rsidRPr="00CE00CA">
              <w:t>Значение фестивальных и конкурсных форм в развитии народного художественного творчества. Классификация фестивалей и конкурсов НХТ. Этапы подготовки и проведения фестиваля (создание и утверждение «Положения о фестивале или конкурсе», создание оргкомитета, исполнительной дирекции фестиваля, формирование жюри, проведение отборочных туров, гала-концерт и награждение участников, анализ проведенных мероприятий).</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5777" w:type="dxa"/>
          </w:tcPr>
          <w:p w:rsidR="00EE53D4" w:rsidRPr="00287A2D" w:rsidRDefault="00EE53D4" w:rsidP="00287A2D">
            <w:pPr>
              <w:jc w:val="both"/>
              <w:rPr>
                <w:bCs/>
              </w:rPr>
            </w:pPr>
            <w:r w:rsidRPr="00486A8F">
              <w:t>Просветительская и научно-исследовательская деятельность этнокультурного центра. Коммерческая деятельность этнокультурного центра как условие расширения деятельности центра. Документы, гарантирующие возможность коммерческой деятельности. Формы и способы коммерческой деятельности этнокультурного центра. Источники и формы финансирования этнокультурных центров.</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5777" w:type="dxa"/>
          </w:tcPr>
          <w:p w:rsidR="00EE53D4" w:rsidRPr="00287A2D" w:rsidRDefault="00EE53D4" w:rsidP="00287A2D">
            <w:pPr>
              <w:jc w:val="both"/>
              <w:rPr>
                <w:bCs/>
              </w:rPr>
            </w:pPr>
            <w:r w:rsidRPr="00486A8F">
              <w:t>Организационно-педагогическое моделирование деятельности этнокультурного центра. Планирование и виды планов (перспективный план развития центра, годовой план, личный план деятельности руководителя центра). Методы и приемы диагностики в деятельности этнокультурного центра.</w:t>
            </w:r>
          </w:p>
        </w:tc>
      </w:tr>
    </w:tbl>
    <w:p w:rsidR="00EE53D4" w:rsidRDefault="00EE53D4" w:rsidP="00F05C47">
      <w:pPr>
        <w:pStyle w:val="a9"/>
        <w:ind w:left="0"/>
        <w:jc w:val="center"/>
        <w:rPr>
          <w:b/>
        </w:rPr>
      </w:pPr>
    </w:p>
    <w:p w:rsidR="00EE53D4" w:rsidRPr="00773DBC" w:rsidRDefault="00EE53D4" w:rsidP="00CA1D6D">
      <w:pPr>
        <w:pStyle w:val="a9"/>
        <w:numPr>
          <w:ilvl w:val="0"/>
          <w:numId w:val="32"/>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E53D4" w:rsidRPr="00CE00CA" w:rsidRDefault="00EE53D4" w:rsidP="0048708D">
      <w:pPr>
        <w:pStyle w:val="a9"/>
        <w:numPr>
          <w:ilvl w:val="0"/>
          <w:numId w:val="39"/>
        </w:numPr>
        <w:jc w:val="both"/>
      </w:pPr>
      <w:r w:rsidRPr="00CE00CA">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«IPRbooks»</w:t>
      </w:r>
    </w:p>
    <w:p w:rsidR="00EE53D4" w:rsidRPr="00CE00CA" w:rsidRDefault="00EE53D4" w:rsidP="0048708D">
      <w:pPr>
        <w:pStyle w:val="a9"/>
        <w:numPr>
          <w:ilvl w:val="0"/>
          <w:numId w:val="39"/>
        </w:numPr>
        <w:jc w:val="both"/>
      </w:pPr>
      <w:r w:rsidRPr="00CE00CA">
        <w:t>ЕглеЛ.Ю.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ЕглеЛ.Ю.— Электрон. текстовые данные.— Кемерово: Кемеровский государственный институт культуры, 2013.— 56 c.— Режим доступа: http://www.iprbookshop.ru/29688.— ЭБС «IPRbooks»</w:t>
      </w:r>
    </w:p>
    <w:p w:rsidR="00EE53D4" w:rsidRPr="00CE00CA" w:rsidRDefault="00EE53D4" w:rsidP="0048708D">
      <w:pPr>
        <w:pStyle w:val="a9"/>
        <w:numPr>
          <w:ilvl w:val="0"/>
          <w:numId w:val="39"/>
        </w:numPr>
        <w:jc w:val="both"/>
      </w:pPr>
      <w:r w:rsidRPr="00CE00CA">
        <w:t xml:space="preserve">Теория и история народной художественной культуры [Электронный ресурс]: </w:t>
      </w:r>
      <w:r w:rsidRPr="00CE00CA">
        <w:lastRenderedPageBreak/>
        <w:t>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w:t>
      </w:r>
    </w:p>
    <w:p w:rsidR="00EE53D4" w:rsidRPr="007105F9" w:rsidRDefault="00EE53D4" w:rsidP="0048708D">
      <w:pPr>
        <w:pStyle w:val="a9"/>
        <w:numPr>
          <w:ilvl w:val="0"/>
          <w:numId w:val="39"/>
        </w:numPr>
        <w:jc w:val="both"/>
        <w:rPr>
          <w:b/>
          <w:i/>
        </w:rPr>
      </w:pPr>
      <w:r w:rsidRPr="00CE00CA">
        <w:t>Черняк М.В. Этнокультурная деятельность в СМИ [Электронный ресурс]: учебно-методический комплекс дисциплины по направлению подготовки 51.03.02 (071500.62) «Народная художественная культура», профили подготовки: «Руководство студией кино-, фото- и видеотворчества», «Руководство студией декоративно-прикладного творчества», «Руководство любительским театром», «Руководство хореографическим коллективом», «Теория и история народной художественной культуры», «Руководство этнокультурным центром», квалификация (степень) выпускника «бакалавр»/ Черняк М.В.— Электрон. текстовые данные.— Кемерово: Кемеровский государственный институт культуры, 2015.— 27 c.— Режим доступа: http://www.iprbookshop.ru/55829.— ЭБС «IPRbooks»</w:t>
      </w:r>
    </w:p>
    <w:p w:rsidR="00EE53D4" w:rsidRDefault="00EE53D4" w:rsidP="004E0B60">
      <w:pPr>
        <w:shd w:val="clear" w:color="auto" w:fill="FFFFFF"/>
      </w:pPr>
    </w:p>
    <w:p w:rsidR="00EE53D4" w:rsidRPr="004E0B60" w:rsidRDefault="00EE53D4" w:rsidP="004E0B60">
      <w:pPr>
        <w:shd w:val="clear" w:color="auto" w:fill="FFFFFF"/>
        <w:rPr>
          <w:rFonts w:ascii="yandex-sans" w:hAnsi="yandex-sans"/>
          <w:b/>
          <w:color w:val="000000"/>
          <w:sz w:val="23"/>
          <w:szCs w:val="23"/>
        </w:rPr>
      </w:pPr>
      <w:r w:rsidRPr="004E0B60">
        <w:rPr>
          <w:rFonts w:ascii="yandex-sans" w:hAnsi="yandex-sans"/>
          <w:b/>
          <w:color w:val="000000"/>
          <w:sz w:val="23"/>
          <w:szCs w:val="23"/>
        </w:rPr>
        <w:t xml:space="preserve">Виды самостоятельной работы </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Изучение литературы, конспектирование</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Аннотирование</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Реферирование литературы</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Работа со справочными материалами</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Работа с Интернет-ресурсами</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Использование ИКТ-технологий</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Подготовка эссе, презентаций</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Индивидуальные творческие задания</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Подготовка к экзамену (зачету)</w:t>
      </w:r>
    </w:p>
    <w:p w:rsidR="00EE53D4" w:rsidRPr="00CB2426" w:rsidRDefault="00EE53D4" w:rsidP="004E0B60">
      <w:pPr>
        <w:tabs>
          <w:tab w:val="left" w:pos="1995"/>
        </w:tabs>
        <w:ind w:firstLine="709"/>
        <w:jc w:val="both"/>
      </w:pPr>
    </w:p>
    <w:p w:rsidR="00EE53D4" w:rsidRDefault="00EE53D4" w:rsidP="006E46FA">
      <w:pPr>
        <w:widowControl/>
        <w:autoSpaceDE/>
        <w:autoSpaceDN/>
        <w:adjustRightInd/>
      </w:pPr>
      <w:r w:rsidRPr="00F4624E">
        <w:t>Вопросы для самостоятельного изучения:</w:t>
      </w:r>
    </w:p>
    <w:p w:rsidR="00EE53D4" w:rsidRPr="00486A8F" w:rsidRDefault="00EE53D4" w:rsidP="007105F9">
      <w:pPr>
        <w:pStyle w:val="aa"/>
        <w:numPr>
          <w:ilvl w:val="0"/>
          <w:numId w:val="35"/>
        </w:numPr>
        <w:rPr>
          <w:sz w:val="24"/>
          <w:szCs w:val="24"/>
        </w:rPr>
      </w:pPr>
      <w:r w:rsidRPr="00486A8F">
        <w:rPr>
          <w:sz w:val="24"/>
          <w:szCs w:val="24"/>
        </w:rPr>
        <w:t>Общая  характеристика этно</w:t>
      </w:r>
      <w:r>
        <w:rPr>
          <w:sz w:val="24"/>
          <w:szCs w:val="24"/>
        </w:rPr>
        <w:t>-</w:t>
      </w:r>
      <w:r w:rsidRPr="00486A8F">
        <w:rPr>
          <w:sz w:val="24"/>
          <w:szCs w:val="24"/>
        </w:rPr>
        <w:t>демографической ситуации в современной России.</w:t>
      </w:r>
    </w:p>
    <w:p w:rsidR="00EE53D4" w:rsidRPr="00486A8F" w:rsidRDefault="00EE53D4" w:rsidP="007105F9">
      <w:pPr>
        <w:pStyle w:val="aa"/>
        <w:numPr>
          <w:ilvl w:val="0"/>
          <w:numId w:val="35"/>
        </w:numPr>
        <w:rPr>
          <w:sz w:val="24"/>
          <w:szCs w:val="24"/>
        </w:rPr>
      </w:pPr>
      <w:r w:rsidRPr="00486A8F">
        <w:rPr>
          <w:sz w:val="24"/>
          <w:szCs w:val="24"/>
        </w:rPr>
        <w:t>Роль фольклора в социализации детей и юношества.</w:t>
      </w:r>
    </w:p>
    <w:p w:rsidR="00EE53D4" w:rsidRPr="00486A8F" w:rsidRDefault="00EE53D4" w:rsidP="007105F9">
      <w:pPr>
        <w:pStyle w:val="aa"/>
        <w:numPr>
          <w:ilvl w:val="0"/>
          <w:numId w:val="35"/>
        </w:numPr>
        <w:rPr>
          <w:sz w:val="24"/>
          <w:szCs w:val="24"/>
        </w:rPr>
      </w:pPr>
      <w:r w:rsidRPr="00486A8F">
        <w:rPr>
          <w:sz w:val="24"/>
          <w:szCs w:val="24"/>
        </w:rPr>
        <w:t>Характеристика стратегических целей  государственной национальной политики РФ.</w:t>
      </w:r>
    </w:p>
    <w:p w:rsidR="00EE53D4" w:rsidRPr="00486A8F" w:rsidRDefault="00EE53D4" w:rsidP="007105F9">
      <w:pPr>
        <w:pStyle w:val="aa"/>
        <w:numPr>
          <w:ilvl w:val="0"/>
          <w:numId w:val="35"/>
        </w:numPr>
        <w:rPr>
          <w:sz w:val="24"/>
          <w:szCs w:val="24"/>
        </w:rPr>
      </w:pPr>
      <w:r w:rsidRPr="00486A8F">
        <w:rPr>
          <w:sz w:val="24"/>
          <w:szCs w:val="24"/>
        </w:rPr>
        <w:t>Законодательная база национально-культурной политики РФ.</w:t>
      </w:r>
    </w:p>
    <w:p w:rsidR="00EE53D4" w:rsidRPr="00486A8F" w:rsidRDefault="00EE53D4" w:rsidP="007105F9">
      <w:pPr>
        <w:pStyle w:val="aa"/>
        <w:numPr>
          <w:ilvl w:val="0"/>
          <w:numId w:val="35"/>
        </w:numPr>
        <w:rPr>
          <w:sz w:val="24"/>
          <w:szCs w:val="24"/>
        </w:rPr>
      </w:pPr>
      <w:r w:rsidRPr="00486A8F">
        <w:rPr>
          <w:sz w:val="24"/>
          <w:szCs w:val="24"/>
        </w:rPr>
        <w:t>Проблема материально-финансового обеспечения деятельности этнокультурных центров.</w:t>
      </w:r>
    </w:p>
    <w:p w:rsidR="00EE53D4" w:rsidRPr="00486A8F" w:rsidRDefault="00EE53D4" w:rsidP="007105F9">
      <w:pPr>
        <w:pStyle w:val="aa"/>
        <w:numPr>
          <w:ilvl w:val="0"/>
          <w:numId w:val="35"/>
        </w:numPr>
        <w:rPr>
          <w:sz w:val="24"/>
          <w:szCs w:val="24"/>
        </w:rPr>
      </w:pPr>
      <w:r w:rsidRPr="00486A8F">
        <w:rPr>
          <w:sz w:val="24"/>
          <w:szCs w:val="24"/>
        </w:rPr>
        <w:t>Перспективы развития этнокультурных центров в РФ.</w:t>
      </w:r>
    </w:p>
    <w:p w:rsidR="00EE53D4" w:rsidRPr="00486A8F" w:rsidRDefault="00EE53D4" w:rsidP="007105F9">
      <w:pPr>
        <w:pStyle w:val="aa"/>
        <w:numPr>
          <w:ilvl w:val="0"/>
          <w:numId w:val="35"/>
        </w:numPr>
        <w:rPr>
          <w:sz w:val="24"/>
          <w:szCs w:val="24"/>
        </w:rPr>
      </w:pPr>
      <w:r w:rsidRPr="00486A8F">
        <w:rPr>
          <w:sz w:val="24"/>
          <w:szCs w:val="24"/>
        </w:rPr>
        <w:t>Функции руководителя этнокультурного центра.</w:t>
      </w:r>
    </w:p>
    <w:p w:rsidR="00EE53D4" w:rsidRPr="00F4624E" w:rsidRDefault="00EE53D4" w:rsidP="006E46FA">
      <w:pPr>
        <w:widowControl/>
        <w:autoSpaceDE/>
        <w:autoSpaceDN/>
        <w:adjustRightInd/>
      </w:pPr>
    </w:p>
    <w:p w:rsidR="00EE53D4" w:rsidRPr="000E6920" w:rsidRDefault="00EE53D4" w:rsidP="00CA1D6D">
      <w:pPr>
        <w:pStyle w:val="a9"/>
        <w:numPr>
          <w:ilvl w:val="0"/>
          <w:numId w:val="32"/>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EE53D4" w:rsidRDefault="00EE53D4" w:rsidP="0048708D">
      <w:pPr>
        <w:pStyle w:val="a9"/>
        <w:ind w:hanging="11"/>
        <w:jc w:val="both"/>
      </w:pPr>
      <w:r>
        <w:t>Предусмотрены  следующие виды контроля качества освоения конкретной дисциплины:</w:t>
      </w:r>
    </w:p>
    <w:p w:rsidR="00EE53D4" w:rsidRDefault="00EE53D4" w:rsidP="006A7D7C">
      <w:pPr>
        <w:pStyle w:val="a9"/>
        <w:jc w:val="both"/>
      </w:pPr>
      <w:r>
        <w:t>- текущий контроль успеваемости</w:t>
      </w:r>
    </w:p>
    <w:p w:rsidR="00EE53D4" w:rsidRDefault="00EE53D4" w:rsidP="006A7D7C">
      <w:pPr>
        <w:pStyle w:val="a9"/>
        <w:jc w:val="both"/>
      </w:pPr>
      <w:r>
        <w:t>- промежуточная аттестация обучающихся по дисциплине</w:t>
      </w:r>
    </w:p>
    <w:p w:rsidR="00EE53D4" w:rsidRPr="009F1984" w:rsidRDefault="00EE53D4"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EE53D4" w:rsidRPr="00E05591" w:rsidRDefault="00EE53D4" w:rsidP="006A7D7C">
      <w:pPr>
        <w:jc w:val="both"/>
      </w:pPr>
      <w:r>
        <w:tab/>
        <w:t>Текущий контроль успеваемости обеспечивает оценивание хода освоения дисциплины в процессе обучения.</w:t>
      </w:r>
    </w:p>
    <w:p w:rsidR="00EE53D4" w:rsidRPr="00773DBC" w:rsidRDefault="00EE53D4" w:rsidP="006A7D7C">
      <w:pPr>
        <w:pStyle w:val="a9"/>
        <w:jc w:val="both"/>
        <w:rPr>
          <w:i/>
        </w:rPr>
      </w:pPr>
    </w:p>
    <w:p w:rsidR="00EE53D4" w:rsidRPr="0048708D" w:rsidRDefault="00EE53D4" w:rsidP="0048708D">
      <w:pPr>
        <w:pStyle w:val="a9"/>
        <w:numPr>
          <w:ilvl w:val="1"/>
          <w:numId w:val="41"/>
        </w:numPr>
        <w:jc w:val="both"/>
        <w:rPr>
          <w:b/>
        </w:rPr>
      </w:pPr>
      <w:r w:rsidRPr="0048708D">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E53D4" w:rsidRPr="00CB2426" w:rsidTr="00287A2D">
        <w:tc>
          <w:tcPr>
            <w:tcW w:w="709" w:type="dxa"/>
          </w:tcPr>
          <w:p w:rsidR="00EE53D4" w:rsidRPr="00287A2D" w:rsidRDefault="00EE53D4" w:rsidP="0048708D">
            <w:pPr>
              <w:rPr>
                <w:b/>
              </w:rPr>
            </w:pPr>
            <w:r w:rsidRPr="00287A2D">
              <w:rPr>
                <w:b/>
              </w:rPr>
              <w:t>№ п/п</w:t>
            </w:r>
          </w:p>
        </w:tc>
        <w:tc>
          <w:tcPr>
            <w:tcW w:w="2410" w:type="dxa"/>
          </w:tcPr>
          <w:p w:rsidR="00EE53D4" w:rsidRPr="00287A2D" w:rsidRDefault="00EE53D4" w:rsidP="00287A2D">
            <w:pPr>
              <w:pStyle w:val="a9"/>
              <w:ind w:left="0"/>
              <w:jc w:val="center"/>
              <w:rPr>
                <w:b/>
              </w:rPr>
            </w:pPr>
            <w:r w:rsidRPr="00287A2D">
              <w:rPr>
                <w:b/>
              </w:rPr>
              <w:t>Контролируемые разделы (темы)</w:t>
            </w:r>
          </w:p>
        </w:tc>
        <w:tc>
          <w:tcPr>
            <w:tcW w:w="1417" w:type="dxa"/>
          </w:tcPr>
          <w:p w:rsidR="00EE53D4" w:rsidRPr="00287A2D" w:rsidRDefault="00EE53D4" w:rsidP="00287A2D">
            <w:pPr>
              <w:pStyle w:val="a9"/>
              <w:ind w:left="0"/>
              <w:jc w:val="center"/>
              <w:rPr>
                <w:b/>
              </w:rPr>
            </w:pPr>
            <w:r w:rsidRPr="00287A2D">
              <w:rPr>
                <w:b/>
              </w:rPr>
              <w:t>Код контролир</w:t>
            </w:r>
            <w:r w:rsidRPr="00287A2D">
              <w:rPr>
                <w:b/>
              </w:rPr>
              <w:lastRenderedPageBreak/>
              <w:t>уемой компетенции</w:t>
            </w:r>
          </w:p>
        </w:tc>
        <w:tc>
          <w:tcPr>
            <w:tcW w:w="4961" w:type="dxa"/>
          </w:tcPr>
          <w:p w:rsidR="00EE53D4" w:rsidRPr="00287A2D" w:rsidRDefault="00EE53D4" w:rsidP="00287A2D">
            <w:pPr>
              <w:pStyle w:val="a9"/>
              <w:ind w:left="0"/>
              <w:rPr>
                <w:b/>
              </w:rPr>
            </w:pPr>
            <w:r w:rsidRPr="00287A2D">
              <w:rPr>
                <w:b/>
              </w:rPr>
              <w:lastRenderedPageBreak/>
              <w:t xml:space="preserve"> Наименование оценочного средства</w:t>
            </w:r>
          </w:p>
        </w:tc>
      </w:tr>
      <w:tr w:rsidR="00EE53D4" w:rsidRPr="00CB2426" w:rsidTr="00287A2D">
        <w:tc>
          <w:tcPr>
            <w:tcW w:w="709" w:type="dxa"/>
          </w:tcPr>
          <w:p w:rsidR="00EE53D4" w:rsidRPr="00CB2426" w:rsidRDefault="00EE53D4" w:rsidP="00287A2D">
            <w:pPr>
              <w:pStyle w:val="a9"/>
              <w:ind w:left="360" w:right="305"/>
            </w:pPr>
            <w:r>
              <w:lastRenderedPageBreak/>
              <w:t>1</w:t>
            </w:r>
          </w:p>
        </w:tc>
        <w:tc>
          <w:tcPr>
            <w:tcW w:w="2410" w:type="dxa"/>
          </w:tcPr>
          <w:p w:rsidR="00EE53D4" w:rsidRPr="00287A2D" w:rsidRDefault="00EE53D4" w:rsidP="00287A2D">
            <w:pPr>
              <w:pStyle w:val="11"/>
              <w:spacing w:after="0" w:line="240" w:lineRule="auto"/>
              <w:ind w:left="0"/>
              <w:jc w:val="both"/>
              <w:rPr>
                <w:rFonts w:ascii="Times New Roman" w:hAnsi="Times New Roman"/>
                <w:sz w:val="24"/>
                <w:szCs w:val="24"/>
                <w:lang w:eastAsia="ru-RU"/>
              </w:rPr>
            </w:pPr>
            <w:r w:rsidRPr="00287A2D">
              <w:rPr>
                <w:rFonts w:ascii="Times New Roman" w:hAnsi="Times New Roman"/>
                <w:sz w:val="24"/>
                <w:szCs w:val="24"/>
                <w:lang w:eastAsia="ru-RU"/>
              </w:rPr>
              <w:t>Общая характеристика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pStyle w:val="a9"/>
              <w:ind w:left="360" w:right="305"/>
            </w:pPr>
            <w:r>
              <w:t>2</w:t>
            </w:r>
          </w:p>
        </w:tc>
        <w:tc>
          <w:tcPr>
            <w:tcW w:w="2410" w:type="dxa"/>
          </w:tcPr>
          <w:p w:rsidR="00EE53D4" w:rsidRPr="00287A2D" w:rsidRDefault="00EE53D4" w:rsidP="00287A2D">
            <w:pPr>
              <w:pStyle w:val="11"/>
              <w:spacing w:after="0" w:line="240" w:lineRule="auto"/>
              <w:ind w:left="0"/>
              <w:jc w:val="both"/>
              <w:rPr>
                <w:rFonts w:ascii="Times New Roman" w:hAnsi="Times New Roman"/>
                <w:sz w:val="24"/>
                <w:szCs w:val="24"/>
                <w:lang w:eastAsia="ru-RU"/>
              </w:rPr>
            </w:pPr>
            <w:r w:rsidRPr="00287A2D">
              <w:rPr>
                <w:rFonts w:ascii="Times New Roman" w:hAnsi="Times New Roman"/>
                <w:sz w:val="24"/>
                <w:szCs w:val="24"/>
                <w:lang w:eastAsia="ru-RU"/>
              </w:rPr>
              <w:t>Социокультурные условия деятельности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xml:space="preserve">, проблемно-аналитическое задание,  </w:t>
            </w:r>
          </w:p>
        </w:tc>
      </w:tr>
      <w:tr w:rsidR="00EE53D4" w:rsidRPr="00CB2426" w:rsidTr="00287A2D">
        <w:tc>
          <w:tcPr>
            <w:tcW w:w="709" w:type="dxa"/>
          </w:tcPr>
          <w:p w:rsidR="00EE53D4" w:rsidRPr="00CB2426" w:rsidRDefault="00EE53D4" w:rsidP="00287A2D">
            <w:pPr>
              <w:pStyle w:val="a9"/>
              <w:ind w:left="360" w:right="305"/>
            </w:pPr>
            <w:r>
              <w:t>3</w:t>
            </w:r>
          </w:p>
        </w:tc>
        <w:tc>
          <w:tcPr>
            <w:tcW w:w="2410"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3D21E6">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xml:space="preserve">, проблемно-аналитическое задание,  </w:t>
            </w:r>
          </w:p>
        </w:tc>
      </w:tr>
      <w:tr w:rsidR="00EE53D4" w:rsidRPr="00CB2426" w:rsidTr="00287A2D">
        <w:tc>
          <w:tcPr>
            <w:tcW w:w="709" w:type="dxa"/>
          </w:tcPr>
          <w:p w:rsidR="00EE53D4" w:rsidRPr="00CB2426" w:rsidRDefault="00EE53D4" w:rsidP="00287A2D">
            <w:pPr>
              <w:pStyle w:val="a9"/>
              <w:ind w:left="360" w:right="305"/>
            </w:pPr>
            <w:r>
              <w:t>4</w:t>
            </w:r>
          </w:p>
        </w:tc>
        <w:tc>
          <w:tcPr>
            <w:tcW w:w="2410"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,информационный проект</w:t>
            </w:r>
          </w:p>
        </w:tc>
      </w:tr>
      <w:tr w:rsidR="00EE53D4" w:rsidRPr="00CB2426" w:rsidTr="00287A2D">
        <w:tc>
          <w:tcPr>
            <w:tcW w:w="709" w:type="dxa"/>
          </w:tcPr>
          <w:p w:rsidR="00EE53D4" w:rsidRPr="00CB2426" w:rsidRDefault="00EE53D4" w:rsidP="00287A2D">
            <w:pPr>
              <w:pStyle w:val="a9"/>
              <w:ind w:left="360" w:right="305"/>
            </w:pPr>
            <w:r>
              <w:t>5</w:t>
            </w:r>
          </w:p>
        </w:tc>
        <w:tc>
          <w:tcPr>
            <w:tcW w:w="2410" w:type="dxa"/>
          </w:tcPr>
          <w:p w:rsidR="00EE53D4" w:rsidRPr="00287A2D" w:rsidRDefault="00EE53D4" w:rsidP="00287A2D">
            <w:pPr>
              <w:jc w:val="both"/>
              <w:rPr>
                <w:bCs/>
                <w:color w:val="000000"/>
              </w:rPr>
            </w:pPr>
            <w:r w:rsidRPr="00287A2D">
              <w:rPr>
                <w:color w:val="000000"/>
              </w:rPr>
              <w:t>Содержание, формы и методы деятельности этнокультурного центра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6</w:t>
            </w:r>
          </w:p>
        </w:tc>
        <w:tc>
          <w:tcPr>
            <w:tcW w:w="2410" w:type="dxa"/>
          </w:tcPr>
          <w:p w:rsidR="00EE53D4" w:rsidRPr="00D72916" w:rsidRDefault="00EE53D4" w:rsidP="00287A2D">
            <w:pPr>
              <w:jc w:val="both"/>
            </w:pPr>
            <w:r w:rsidRPr="00D72916">
              <w:t>Деятельность этнокультурных центров по сохранению и развитию</w:t>
            </w:r>
          </w:p>
          <w:p w:rsidR="00EE53D4" w:rsidRPr="00287A2D" w:rsidRDefault="00EE53D4" w:rsidP="00287A2D">
            <w:pPr>
              <w:jc w:val="both"/>
              <w:rPr>
                <w:bCs/>
                <w:color w:val="000000"/>
              </w:rPr>
            </w:pPr>
            <w:r w:rsidRPr="009C2053">
              <w:t>национальных традиций</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564B76" w:rsidRDefault="00EE53D4" w:rsidP="002047A3">
            <w:pPr>
              <w:pStyle w:val="aa"/>
            </w:pPr>
            <w:r w:rsidRPr="00564B76">
              <w:rPr>
                <w:sz w:val="24"/>
                <w:szCs w:val="24"/>
              </w:rPr>
              <w:t>Вопросы к занятию,информационный проект, тестирование</w:t>
            </w:r>
          </w:p>
        </w:tc>
      </w:tr>
      <w:tr w:rsidR="00EE53D4" w:rsidRPr="00CB2426" w:rsidTr="00287A2D">
        <w:tc>
          <w:tcPr>
            <w:tcW w:w="709" w:type="dxa"/>
          </w:tcPr>
          <w:p w:rsidR="00EE53D4" w:rsidRPr="00CB2426" w:rsidRDefault="00EE53D4" w:rsidP="00287A2D">
            <w:pPr>
              <w:pStyle w:val="a9"/>
              <w:ind w:left="360" w:right="305"/>
            </w:pPr>
            <w:r>
              <w:t>7</w:t>
            </w:r>
          </w:p>
        </w:tc>
        <w:tc>
          <w:tcPr>
            <w:tcW w:w="2410" w:type="dxa"/>
          </w:tcPr>
          <w:p w:rsidR="00EE53D4" w:rsidRPr="00287A2D" w:rsidRDefault="00EE53D4" w:rsidP="00287A2D">
            <w:pPr>
              <w:jc w:val="both"/>
              <w:rPr>
                <w:bCs/>
                <w:color w:val="000000"/>
              </w:rPr>
            </w:pPr>
            <w:r w:rsidRPr="00287A2D">
              <w:rPr>
                <w:color w:val="000000"/>
              </w:rPr>
              <w:t>Руководство художественным творчеством в этнокультурных центрах</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проблемно-аналитическое задание,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8</w:t>
            </w:r>
          </w:p>
        </w:tc>
        <w:tc>
          <w:tcPr>
            <w:tcW w:w="2410"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9</w:t>
            </w:r>
          </w:p>
        </w:tc>
        <w:tc>
          <w:tcPr>
            <w:tcW w:w="2410"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lastRenderedPageBreak/>
              <w:t>ПК-4</w:t>
            </w:r>
          </w:p>
        </w:tc>
        <w:tc>
          <w:tcPr>
            <w:tcW w:w="4961" w:type="dxa"/>
          </w:tcPr>
          <w:p w:rsidR="00EE53D4" w:rsidRPr="00564B76" w:rsidRDefault="00EE53D4" w:rsidP="00716E73">
            <w:pPr>
              <w:pStyle w:val="aa"/>
              <w:rPr>
                <w:sz w:val="24"/>
                <w:szCs w:val="24"/>
              </w:rPr>
            </w:pPr>
            <w:r w:rsidRPr="00564B76">
              <w:rPr>
                <w:color w:val="000000"/>
                <w:sz w:val="24"/>
                <w:szCs w:val="24"/>
              </w:rPr>
              <w:lastRenderedPageBreak/>
              <w:t>Вопросы к занятию,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ind w:right="41"/>
              <w:jc w:val="right"/>
            </w:pPr>
            <w:r>
              <w:lastRenderedPageBreak/>
              <w:t>10</w:t>
            </w:r>
          </w:p>
        </w:tc>
        <w:tc>
          <w:tcPr>
            <w:tcW w:w="2410"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564B76" w:rsidRDefault="00EE53D4" w:rsidP="00716E73">
            <w:pPr>
              <w:pStyle w:val="aa"/>
              <w:rPr>
                <w:sz w:val="24"/>
                <w:szCs w:val="24"/>
              </w:rPr>
            </w:pPr>
            <w:r w:rsidRPr="00564B76">
              <w:rPr>
                <w:color w:val="000000"/>
                <w:sz w:val="24"/>
                <w:szCs w:val="24"/>
              </w:rPr>
              <w:t>Вопросы к занятию,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tabs>
                <w:tab w:val="left" w:pos="0"/>
              </w:tabs>
              <w:ind w:hanging="113"/>
              <w:jc w:val="right"/>
            </w:pPr>
            <w:r>
              <w:t>11</w:t>
            </w:r>
          </w:p>
        </w:tc>
        <w:tc>
          <w:tcPr>
            <w:tcW w:w="2410"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color w:val="000000"/>
                <w:sz w:val="24"/>
                <w:szCs w:val="24"/>
              </w:rPr>
              <w:t>Вопросы к занятию, проблемно-аналитическое задание, информационный проект</w:t>
            </w:r>
          </w:p>
        </w:tc>
      </w:tr>
    </w:tbl>
    <w:p w:rsidR="00EE53D4" w:rsidRPr="00CB2426" w:rsidRDefault="00EE53D4" w:rsidP="000A49A1">
      <w:pPr>
        <w:pStyle w:val="a9"/>
        <w:jc w:val="both"/>
      </w:pPr>
    </w:p>
    <w:p w:rsidR="00EE53D4" w:rsidRDefault="00EE53D4"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EE53D4" w:rsidRPr="00F17256" w:rsidRDefault="00EE53D4" w:rsidP="006A7D7C">
      <w:pPr>
        <w:pStyle w:val="a9"/>
        <w:jc w:val="both"/>
        <w:rPr>
          <w:b/>
        </w:rPr>
      </w:pPr>
    </w:p>
    <w:p w:rsidR="00EE53D4" w:rsidRPr="008E3449" w:rsidRDefault="00EE53D4" w:rsidP="001A4014">
      <w:pPr>
        <w:pStyle w:val="11"/>
        <w:spacing w:after="0" w:line="240" w:lineRule="auto"/>
        <w:ind w:left="0"/>
        <w:jc w:val="both"/>
        <w:rPr>
          <w:rFonts w:ascii="Times New Roman" w:hAnsi="Times New Roman"/>
          <w:b/>
          <w:color w:val="000000"/>
        </w:rPr>
      </w:pPr>
      <w:r w:rsidRPr="00B60B7A">
        <w:rPr>
          <w:rFonts w:ascii="Times New Roman" w:hAnsi="Times New Roman"/>
          <w:b/>
          <w:bCs/>
          <w:sz w:val="24"/>
          <w:szCs w:val="24"/>
        </w:rPr>
        <w:t>Тема 1</w:t>
      </w:r>
      <w:r w:rsidRPr="008E3449">
        <w:rPr>
          <w:rFonts w:ascii="Times New Roman" w:hAnsi="Times New Roman"/>
          <w:b/>
          <w:bCs/>
          <w:sz w:val="24"/>
          <w:szCs w:val="24"/>
        </w:rPr>
        <w:t xml:space="preserve">. </w:t>
      </w:r>
      <w:r w:rsidRPr="009C2053">
        <w:rPr>
          <w:rFonts w:ascii="Times New Roman" w:hAnsi="Times New Roman"/>
          <w:b/>
          <w:color w:val="000000"/>
        </w:rPr>
        <w:t>Общая характеристика этнокультурных центров.</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Default="00EE53D4" w:rsidP="001A4014">
      <w:pPr>
        <w:pStyle w:val="11"/>
        <w:spacing w:after="0" w:line="240" w:lineRule="auto"/>
        <w:ind w:left="0"/>
        <w:jc w:val="both"/>
      </w:pPr>
      <w:r w:rsidRPr="00F46DF5">
        <w:rPr>
          <w:rFonts w:ascii="Times New Roman" w:hAnsi="Times New Roman"/>
          <w:bCs/>
          <w:sz w:val="24"/>
          <w:szCs w:val="24"/>
        </w:rPr>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F46DF5" w:rsidRDefault="00EE53D4" w:rsidP="001A4014">
      <w:pPr>
        <w:pStyle w:val="aa"/>
        <w:rPr>
          <w:bCs/>
          <w:sz w:val="24"/>
          <w:szCs w:val="24"/>
          <w:lang w:eastAsia="en-US"/>
        </w:rPr>
      </w:pPr>
      <w:r w:rsidRPr="00F46DF5">
        <w:rPr>
          <w:bCs/>
          <w:sz w:val="24"/>
          <w:szCs w:val="24"/>
          <w:lang w:eastAsia="en-US"/>
        </w:rPr>
        <w:t>Региональная культурная политика и ее отражение в деятельности этнокультурных центров.</w:t>
      </w:r>
    </w:p>
    <w:p w:rsidR="00EE53D4" w:rsidRPr="008E3449" w:rsidRDefault="00EE53D4" w:rsidP="001A4014">
      <w:pPr>
        <w:pStyle w:val="aa"/>
        <w:rPr>
          <w:bCs/>
          <w:i/>
          <w:sz w:val="24"/>
          <w:szCs w:val="24"/>
          <w:lang w:eastAsia="en-US"/>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Тема 2</w:t>
      </w:r>
      <w:r w:rsidRPr="008E3449">
        <w:rPr>
          <w:rFonts w:ascii="Times New Roman" w:hAnsi="Times New Roman"/>
          <w:b/>
          <w:sz w:val="24"/>
          <w:szCs w:val="24"/>
          <w:lang w:eastAsia="ru-RU"/>
        </w:rPr>
        <w:t xml:space="preserve">. </w:t>
      </w:r>
      <w:r w:rsidRPr="009C2053">
        <w:rPr>
          <w:rFonts w:ascii="Times New Roman" w:hAnsi="Times New Roman"/>
          <w:b/>
          <w:color w:val="000000"/>
        </w:rPr>
        <w:t>Социокультурные условия деятельности этнокультурных центров.</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F46DF5" w:rsidRDefault="00EE53D4" w:rsidP="00F46DF5">
      <w:pPr>
        <w:pStyle w:val="aa"/>
        <w:rPr>
          <w:bCs/>
          <w:sz w:val="24"/>
          <w:szCs w:val="24"/>
          <w:lang w:eastAsia="en-US"/>
        </w:rPr>
      </w:pPr>
      <w:r w:rsidRPr="00F46DF5">
        <w:rPr>
          <w:bCs/>
          <w:sz w:val="24"/>
          <w:szCs w:val="24"/>
          <w:lang w:eastAsia="en-US"/>
        </w:rPr>
        <w:t xml:space="preserve">История возникновения этнокультурных центров в России, ближнем зарубежье, зарубежных странах. </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sz w:val="24"/>
          <w:szCs w:val="24"/>
        </w:rPr>
        <w:t xml:space="preserve">Раскройте роль </w:t>
      </w:r>
      <w:r>
        <w:rPr>
          <w:rFonts w:ascii="Times New Roman" w:hAnsi="Times New Roman"/>
          <w:sz w:val="24"/>
          <w:szCs w:val="24"/>
        </w:rPr>
        <w:t>деятельности этнокультурных центров в духовно-нравственном воспитании</w:t>
      </w:r>
      <w:r w:rsidRPr="008E3449">
        <w:rPr>
          <w:rFonts w:ascii="Times New Roman" w:hAnsi="Times New Roman"/>
          <w:sz w:val="24"/>
          <w:szCs w:val="24"/>
        </w:rPr>
        <w:t>.</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Pr="008E3449" w:rsidRDefault="00EE53D4" w:rsidP="00F46DF5">
      <w:pPr>
        <w:pStyle w:val="11"/>
        <w:spacing w:after="0" w:line="240" w:lineRule="auto"/>
        <w:ind w:left="0"/>
        <w:jc w:val="both"/>
        <w:rPr>
          <w:rFonts w:ascii="Times New Roman" w:hAnsi="Times New Roman"/>
          <w:sz w:val="24"/>
          <w:szCs w:val="24"/>
        </w:rPr>
      </w:pPr>
      <w:r w:rsidRPr="00F46DF5">
        <w:rPr>
          <w:rFonts w:ascii="Times New Roman" w:hAnsi="Times New Roman"/>
          <w:sz w:val="24"/>
          <w:szCs w:val="24"/>
        </w:rPr>
        <w:t>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p w:rsidR="00EE53D4" w:rsidRPr="008E3449" w:rsidRDefault="00EE53D4" w:rsidP="001A4014">
      <w:pPr>
        <w:pStyle w:val="11"/>
        <w:spacing w:after="0" w:line="240" w:lineRule="auto"/>
        <w:ind w:left="0"/>
        <w:jc w:val="both"/>
        <w:rPr>
          <w:rFonts w:ascii="Times New Roman" w:hAnsi="Times New Roman"/>
          <w:sz w:val="24"/>
          <w:szCs w:val="24"/>
        </w:rPr>
      </w:pPr>
    </w:p>
    <w:p w:rsidR="00EE53D4" w:rsidRPr="008E3449" w:rsidRDefault="00EE53D4" w:rsidP="001A4014">
      <w:pPr>
        <w:pStyle w:val="11"/>
        <w:spacing w:after="0" w:line="240" w:lineRule="auto"/>
        <w:ind w:left="0"/>
        <w:jc w:val="both"/>
        <w:rPr>
          <w:rFonts w:ascii="Times New Roman" w:hAnsi="Times New Roman"/>
          <w:bCs/>
          <w:color w:val="FF0000"/>
          <w:sz w:val="24"/>
          <w:szCs w:val="24"/>
          <w:lang w:eastAsia="ru-RU"/>
        </w:rPr>
      </w:pPr>
      <w:r w:rsidRPr="008E3449">
        <w:rPr>
          <w:rFonts w:ascii="Times New Roman" w:hAnsi="Times New Roman"/>
          <w:b/>
          <w:bCs/>
          <w:sz w:val="24"/>
          <w:szCs w:val="24"/>
        </w:rPr>
        <w:t>Тема 3</w:t>
      </w:r>
      <w:r w:rsidRPr="008E3449">
        <w:rPr>
          <w:rFonts w:ascii="Times New Roman" w:hAnsi="Times New Roman"/>
          <w:b/>
          <w:sz w:val="24"/>
          <w:szCs w:val="24"/>
          <w:lang w:eastAsia="ru-RU"/>
        </w:rPr>
        <w:t xml:space="preserve">. </w:t>
      </w:r>
      <w:r w:rsidRPr="009C2053">
        <w:rPr>
          <w:rFonts w:ascii="Times New Roman" w:hAnsi="Times New Roman"/>
          <w:b/>
          <w:color w:val="000000"/>
        </w:rPr>
        <w:t>Организационно-правовое оформление деятельности этнокультурных центров.</w:t>
      </w:r>
    </w:p>
    <w:p w:rsidR="00EE53D4" w:rsidRPr="008E3449" w:rsidRDefault="00EE53D4" w:rsidP="00FA0D68">
      <w:pPr>
        <w:pStyle w:val="11"/>
        <w:tabs>
          <w:tab w:val="left" w:pos="5269"/>
        </w:tabs>
        <w:spacing w:after="0" w:line="240" w:lineRule="auto"/>
        <w:ind w:left="0"/>
        <w:jc w:val="both"/>
        <w:rPr>
          <w:rFonts w:ascii="Times New Roman" w:hAnsi="Times New Roman"/>
          <w:bCs/>
          <w:color w:val="FF0000"/>
          <w:sz w:val="24"/>
          <w:szCs w:val="24"/>
        </w:rPr>
      </w:pPr>
      <w:r w:rsidRPr="008E3449">
        <w:rPr>
          <w:rFonts w:ascii="Times New Roman" w:hAnsi="Times New Roman"/>
          <w:bCs/>
          <w:color w:val="000000"/>
          <w:sz w:val="24"/>
          <w:szCs w:val="24"/>
        </w:rPr>
        <w:t>Вопросы к занятию</w:t>
      </w:r>
      <w:r w:rsidRPr="008E3449">
        <w:rPr>
          <w:rFonts w:ascii="Times New Roman" w:hAnsi="Times New Roman"/>
          <w:bCs/>
          <w:color w:val="FF0000"/>
          <w:sz w:val="24"/>
          <w:szCs w:val="24"/>
        </w:rPr>
        <w:tab/>
      </w:r>
    </w:p>
    <w:p w:rsidR="00EE53D4" w:rsidRPr="00486A8F" w:rsidRDefault="00EE53D4" w:rsidP="004A04DD">
      <w:pPr>
        <w:jc w:val="both"/>
      </w:pPr>
      <w:r w:rsidRPr="00486A8F">
        <w:t xml:space="preserve">Концепция государственной национальной политики РФ (15 июня 1996 г.). </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 xml:space="preserve">Закон РСФСР «О языках народов РСФСР». ФЗ «О национальной культурной автономии» (17 июня 1996 г.). </w:t>
      </w:r>
    </w:p>
    <w:p w:rsidR="00EE53D4" w:rsidRPr="008E3449" w:rsidRDefault="00EE53D4" w:rsidP="004A04DD">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Default="00EE53D4" w:rsidP="004A04DD">
      <w:pPr>
        <w:jc w:val="both"/>
      </w:pPr>
      <w:r>
        <w:t xml:space="preserve">Раскрыть сущность: </w:t>
      </w:r>
      <w:r w:rsidRPr="00486A8F">
        <w:t xml:space="preserve">ФЗ «Об общественных объединениях» (19 мая 1995 г.). </w:t>
      </w:r>
    </w:p>
    <w:p w:rsidR="00EE53D4" w:rsidRPr="00486A8F" w:rsidRDefault="00EE53D4" w:rsidP="004A04DD">
      <w:pPr>
        <w:jc w:val="both"/>
      </w:pPr>
      <w:r>
        <w:t>Концепции</w:t>
      </w:r>
      <w:r w:rsidRPr="00486A8F">
        <w:t xml:space="preserve"> устойчивого развития коренных малочисленных народов Севера, Сибири и Дальнего Востока (2009 г.). </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Региональные законодательные акты, регулирующие организацию и деятельность этнокультурных центров.</w:t>
      </w:r>
    </w:p>
    <w:p w:rsidR="00EE53D4" w:rsidRPr="008E3449" w:rsidRDefault="00EE53D4" w:rsidP="004A04DD">
      <w:pPr>
        <w:pStyle w:val="11"/>
        <w:spacing w:after="0" w:line="240" w:lineRule="auto"/>
        <w:ind w:left="0"/>
        <w:jc w:val="both"/>
        <w:rPr>
          <w:rFonts w:ascii="Times New Roman" w:hAnsi="Times New Roman"/>
          <w:sz w:val="24"/>
          <w:szCs w:val="24"/>
          <w:lang w:eastAsia="ru-RU"/>
        </w:rPr>
      </w:pPr>
    </w:p>
    <w:p w:rsidR="00EE53D4" w:rsidRPr="008E3449" w:rsidRDefault="00EE53D4" w:rsidP="001A4014">
      <w:pPr>
        <w:pStyle w:val="11"/>
        <w:spacing w:after="0" w:line="240" w:lineRule="auto"/>
        <w:ind w:left="0"/>
        <w:jc w:val="both"/>
        <w:rPr>
          <w:rFonts w:ascii="Times New Roman" w:hAnsi="Times New Roman"/>
          <w:b/>
          <w:sz w:val="24"/>
          <w:szCs w:val="24"/>
          <w:lang w:eastAsia="ru-RU"/>
        </w:rPr>
      </w:pPr>
      <w:r w:rsidRPr="008E3449">
        <w:rPr>
          <w:rFonts w:ascii="Times New Roman" w:hAnsi="Times New Roman"/>
          <w:b/>
          <w:bCs/>
          <w:sz w:val="24"/>
          <w:szCs w:val="24"/>
        </w:rPr>
        <w:t>Тема 4</w:t>
      </w:r>
      <w:r w:rsidRPr="008E3449">
        <w:rPr>
          <w:rFonts w:ascii="Times New Roman" w:hAnsi="Times New Roman"/>
          <w:b/>
          <w:sz w:val="24"/>
          <w:szCs w:val="24"/>
          <w:lang w:eastAsia="ru-RU"/>
        </w:rPr>
        <w:t xml:space="preserve">. </w:t>
      </w:r>
      <w:r w:rsidRPr="009C2053">
        <w:rPr>
          <w:rFonts w:ascii="Times New Roman" w:hAnsi="Times New Roman"/>
          <w:b/>
          <w:color w:val="000000"/>
        </w:rPr>
        <w:t>Устав этнокультурного центра как свод документов и правил, регулирующих деятельность объединения</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lastRenderedPageBreak/>
        <w:t>Вопросы к занятию</w:t>
      </w:r>
    </w:p>
    <w:p w:rsidR="00EE53D4" w:rsidRPr="004A04DD" w:rsidRDefault="00EE53D4" w:rsidP="001A4014">
      <w:pPr>
        <w:pStyle w:val="aa"/>
        <w:rPr>
          <w:bCs/>
          <w:color w:val="000000"/>
          <w:sz w:val="24"/>
          <w:szCs w:val="24"/>
          <w:lang w:eastAsia="en-US"/>
        </w:rPr>
      </w:pPr>
      <w:r w:rsidRPr="004A04DD">
        <w:rPr>
          <w:bCs/>
          <w:color w:val="000000"/>
          <w:sz w:val="24"/>
          <w:szCs w:val="24"/>
          <w:lang w:eastAsia="en-US"/>
        </w:rPr>
        <w:t xml:space="preserve">Структура устава </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Pr="004A04DD" w:rsidRDefault="00EE53D4" w:rsidP="004A04DD">
      <w:pPr>
        <w:jc w:val="both"/>
        <w:rPr>
          <w:bCs/>
          <w:color w:val="000000"/>
          <w:lang w:eastAsia="en-US"/>
        </w:rPr>
      </w:pPr>
      <w:r w:rsidRPr="004A04DD">
        <w:rPr>
          <w:bCs/>
          <w:color w:val="000000"/>
          <w:lang w:eastAsia="en-US"/>
        </w:rPr>
        <w:t xml:space="preserve">Характеристика основных разделов устава. </w:t>
      </w:r>
    </w:p>
    <w:p w:rsidR="00EE53D4" w:rsidRPr="004A04DD" w:rsidRDefault="00EE53D4" w:rsidP="004A04DD">
      <w:pPr>
        <w:pStyle w:val="11"/>
        <w:spacing w:after="0" w:line="240" w:lineRule="auto"/>
        <w:ind w:left="0"/>
        <w:jc w:val="both"/>
        <w:rPr>
          <w:rFonts w:ascii="Times New Roman" w:hAnsi="Times New Roman"/>
          <w:bCs/>
          <w:color w:val="000000"/>
          <w:sz w:val="24"/>
          <w:szCs w:val="24"/>
        </w:rPr>
      </w:pPr>
      <w:r w:rsidRPr="004A04DD">
        <w:rPr>
          <w:rFonts w:ascii="Times New Roman" w:hAnsi="Times New Roman"/>
          <w:bCs/>
          <w:color w:val="000000"/>
          <w:sz w:val="24"/>
          <w:szCs w:val="24"/>
        </w:rPr>
        <w:t>Основные требования к уставу этнокультурного центра.</w:t>
      </w:r>
    </w:p>
    <w:p w:rsidR="00EE53D4" w:rsidRPr="004A04DD" w:rsidRDefault="00EE53D4" w:rsidP="004A04DD">
      <w:pPr>
        <w:pStyle w:val="11"/>
        <w:spacing w:after="0" w:line="240" w:lineRule="auto"/>
        <w:ind w:left="0"/>
        <w:jc w:val="both"/>
        <w:rPr>
          <w:rFonts w:ascii="Times New Roman" w:hAnsi="Times New Roman"/>
          <w:bCs/>
          <w:color w:val="000000"/>
          <w:sz w:val="24"/>
          <w:szCs w:val="24"/>
        </w:rPr>
      </w:pPr>
    </w:p>
    <w:p w:rsidR="00EE53D4" w:rsidRDefault="00EE53D4" w:rsidP="001A4014">
      <w:pPr>
        <w:pStyle w:val="11"/>
        <w:spacing w:after="0" w:line="240" w:lineRule="auto"/>
        <w:ind w:left="0"/>
        <w:jc w:val="both"/>
        <w:rPr>
          <w:rFonts w:ascii="Times New Roman" w:hAnsi="Times New Roman"/>
          <w:sz w:val="24"/>
          <w:szCs w:val="24"/>
          <w:lang w:eastAsia="ru-RU"/>
        </w:rPr>
      </w:pPr>
      <w:r w:rsidRPr="008E3449">
        <w:rPr>
          <w:rFonts w:ascii="Times New Roman" w:hAnsi="Times New Roman"/>
          <w:b/>
          <w:bCs/>
          <w:sz w:val="24"/>
          <w:szCs w:val="24"/>
        </w:rPr>
        <w:t xml:space="preserve">Тема 5. </w:t>
      </w:r>
      <w:r w:rsidRPr="009C2053">
        <w:rPr>
          <w:rFonts w:ascii="Times New Roman" w:hAnsi="Times New Roman"/>
          <w:b/>
          <w:color w:val="000000"/>
        </w:rPr>
        <w:t>Содержание, формы и методы деятельности этнокультурного центра</w:t>
      </w:r>
    </w:p>
    <w:p w:rsidR="00EE53D4" w:rsidRPr="008E3449" w:rsidRDefault="00EE53D4" w:rsidP="001A4014">
      <w:pPr>
        <w:pStyle w:val="11"/>
        <w:spacing w:after="0" w:line="240" w:lineRule="auto"/>
        <w:ind w:left="0"/>
        <w:jc w:val="both"/>
        <w:rPr>
          <w:rFonts w:ascii="Times New Roman" w:hAnsi="Times New Roman"/>
          <w:sz w:val="24"/>
          <w:szCs w:val="24"/>
          <w:lang w:eastAsia="ru-RU"/>
        </w:rPr>
      </w:pPr>
      <w:r w:rsidRPr="008E3449">
        <w:rPr>
          <w:rFonts w:ascii="Times New Roman" w:hAnsi="Times New Roman"/>
          <w:sz w:val="24"/>
          <w:szCs w:val="24"/>
          <w:lang w:eastAsia="ru-RU"/>
        </w:rPr>
        <w:t>Вопросы к занятию</w:t>
      </w:r>
    </w:p>
    <w:p w:rsidR="00EE53D4" w:rsidRPr="00486A8F" w:rsidRDefault="00EE53D4" w:rsidP="004A04DD">
      <w:pPr>
        <w:jc w:val="both"/>
      </w:pPr>
      <w:r w:rsidRPr="00486A8F">
        <w:t xml:space="preserve">Работа по возрождению и сохранению национального языка. </w:t>
      </w:r>
    </w:p>
    <w:p w:rsidR="00EE53D4" w:rsidRPr="00486A8F" w:rsidRDefault="00EE53D4" w:rsidP="004A04DD">
      <w:pPr>
        <w:jc w:val="both"/>
      </w:pPr>
      <w:r w:rsidRPr="00486A8F">
        <w:t xml:space="preserve">Популяризация национальной культуры. </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Default="00EE53D4" w:rsidP="004A04DD">
      <w:pPr>
        <w:jc w:val="both"/>
      </w:pPr>
      <w:r w:rsidRPr="00486A8F">
        <w:t xml:space="preserve">Приобщение членов этнической диаспоры к родной культуре и народному художественному творчеству. </w:t>
      </w:r>
    </w:p>
    <w:p w:rsidR="00EE53D4" w:rsidRPr="00486A8F" w:rsidRDefault="00EE53D4" w:rsidP="004A04DD">
      <w:pPr>
        <w:jc w:val="both"/>
      </w:pPr>
      <w:r w:rsidRPr="00486A8F">
        <w:t xml:space="preserve">Формы организации информационно-образовательной и культурно-досуговой деятельности. </w:t>
      </w:r>
    </w:p>
    <w:p w:rsidR="00EE53D4" w:rsidRPr="00486A8F" w:rsidRDefault="00EE53D4" w:rsidP="004A04DD">
      <w:pPr>
        <w:jc w:val="both"/>
      </w:pPr>
      <w:r w:rsidRPr="00486A8F">
        <w:t>Основные методы работы с членами национальной диаспоры.</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Развитие самоуправления и самодеятельности.</w:t>
      </w:r>
    </w:p>
    <w:p w:rsidR="00EE53D4" w:rsidRPr="004A04DD" w:rsidRDefault="00EE53D4" w:rsidP="004A04DD">
      <w:pPr>
        <w:pStyle w:val="11"/>
        <w:spacing w:after="0" w:line="240" w:lineRule="auto"/>
        <w:ind w:left="0"/>
        <w:jc w:val="both"/>
        <w:rPr>
          <w:rFonts w:ascii="Times New Roman" w:hAnsi="Times New Roman"/>
          <w:sz w:val="24"/>
          <w:szCs w:val="24"/>
          <w:lang w:eastAsia="ru-RU"/>
        </w:rPr>
      </w:pPr>
    </w:p>
    <w:p w:rsidR="00EE53D4" w:rsidRPr="009C2053" w:rsidRDefault="00EE53D4" w:rsidP="008E3449">
      <w:pPr>
        <w:jc w:val="both"/>
        <w:rPr>
          <w:b/>
        </w:rPr>
      </w:pPr>
      <w:r w:rsidRPr="008E3449">
        <w:rPr>
          <w:b/>
          <w:bCs/>
        </w:rPr>
        <w:t xml:space="preserve">Тема 6. </w:t>
      </w:r>
      <w:r w:rsidRPr="009C2053">
        <w:rPr>
          <w:b/>
        </w:rPr>
        <w:t>Деятельность этнокультурных центров по сохранению и развитию</w:t>
      </w:r>
    </w:p>
    <w:p w:rsidR="00EE53D4" w:rsidRDefault="00EE53D4" w:rsidP="008E3449">
      <w:pPr>
        <w:pStyle w:val="11"/>
        <w:spacing w:after="0" w:line="240" w:lineRule="auto"/>
        <w:ind w:left="0"/>
        <w:jc w:val="both"/>
        <w:rPr>
          <w:rFonts w:ascii="Times New Roman" w:hAnsi="Times New Roman"/>
          <w:bCs/>
          <w:sz w:val="24"/>
          <w:szCs w:val="24"/>
        </w:rPr>
      </w:pPr>
      <w:r w:rsidRPr="009C2053">
        <w:rPr>
          <w:rFonts w:ascii="Times New Roman" w:hAnsi="Times New Roman"/>
          <w:b/>
          <w:sz w:val="24"/>
          <w:szCs w:val="24"/>
          <w:lang w:eastAsia="ru-RU"/>
        </w:rPr>
        <w:t>национальных традиций</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486A8F" w:rsidRDefault="00EE53D4" w:rsidP="009D2978">
      <w:pPr>
        <w:jc w:val="both"/>
      </w:pPr>
      <w:r w:rsidRPr="00486A8F">
        <w:t xml:space="preserve">Работа по возрождению и сохранению национального языка. </w:t>
      </w:r>
    </w:p>
    <w:p w:rsidR="00EE53D4" w:rsidRPr="00486A8F" w:rsidRDefault="00EE53D4" w:rsidP="009D2978">
      <w:pPr>
        <w:jc w:val="both"/>
      </w:pPr>
      <w:r w:rsidRPr="00486A8F">
        <w:t xml:space="preserve">Популяризация национальной культуры. </w:t>
      </w:r>
    </w:p>
    <w:p w:rsidR="00EE53D4" w:rsidRPr="008E3449" w:rsidRDefault="00EE53D4" w:rsidP="009D2978">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486A8F" w:rsidRDefault="00EE53D4" w:rsidP="009D2978">
      <w:pPr>
        <w:jc w:val="both"/>
      </w:pPr>
      <w:r w:rsidRPr="00486A8F">
        <w:t xml:space="preserve">Формы и методы пропаганды народной культуры в этнокультурном центре. </w:t>
      </w:r>
    </w:p>
    <w:p w:rsidR="00EE53D4" w:rsidRPr="00486A8F" w:rsidRDefault="00EE53D4" w:rsidP="009D2978">
      <w:pPr>
        <w:jc w:val="both"/>
      </w:pPr>
      <w:r w:rsidRPr="00486A8F">
        <w:t xml:space="preserve">Народные традиции, обряды и праздники в системе этнокультурного центра. </w:t>
      </w:r>
    </w:p>
    <w:p w:rsidR="00EE53D4" w:rsidRPr="009D2978" w:rsidRDefault="00EE53D4" w:rsidP="009D2978">
      <w:pPr>
        <w:pStyle w:val="11"/>
        <w:spacing w:after="0" w:line="240" w:lineRule="auto"/>
        <w:ind w:left="0"/>
        <w:jc w:val="both"/>
        <w:rPr>
          <w:rFonts w:ascii="Times New Roman" w:hAnsi="Times New Roman"/>
          <w:sz w:val="24"/>
          <w:szCs w:val="24"/>
          <w:lang w:eastAsia="ru-RU"/>
        </w:rPr>
      </w:pPr>
      <w:r w:rsidRPr="009D2978">
        <w:rPr>
          <w:rFonts w:ascii="Times New Roman" w:hAnsi="Times New Roman"/>
          <w:sz w:val="24"/>
          <w:szCs w:val="24"/>
          <w:lang w:eastAsia="ru-RU"/>
        </w:rPr>
        <w:t>Национальная символика.</w:t>
      </w:r>
    </w:p>
    <w:p w:rsidR="00EE53D4" w:rsidRPr="008E3449" w:rsidRDefault="00EE53D4" w:rsidP="009D2978">
      <w:pPr>
        <w:pStyle w:val="11"/>
        <w:spacing w:after="0" w:line="240" w:lineRule="auto"/>
        <w:ind w:left="0"/>
        <w:jc w:val="both"/>
        <w:rPr>
          <w:rFonts w:ascii="Times New Roman" w:hAnsi="Times New Roman"/>
          <w:i/>
          <w:sz w:val="24"/>
          <w:szCs w:val="24"/>
        </w:rPr>
      </w:pPr>
      <w:r w:rsidRPr="008E3449">
        <w:rPr>
          <w:rFonts w:ascii="Times New Roman" w:hAnsi="Times New Roman"/>
          <w:i/>
          <w:sz w:val="24"/>
          <w:szCs w:val="24"/>
        </w:rPr>
        <w:t>Тестирование</w:t>
      </w:r>
    </w:p>
    <w:p w:rsidR="00EE53D4" w:rsidRPr="008E3449" w:rsidRDefault="00EE53D4" w:rsidP="001A4014">
      <w:pPr>
        <w:pStyle w:val="11"/>
        <w:spacing w:after="0" w:line="240" w:lineRule="auto"/>
        <w:ind w:left="0"/>
        <w:jc w:val="both"/>
        <w:rPr>
          <w:rFonts w:ascii="Times New Roman" w:hAnsi="Times New Roman"/>
          <w:bCs/>
          <w:i/>
          <w:sz w:val="24"/>
          <w:szCs w:val="24"/>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7. </w:t>
      </w:r>
      <w:r w:rsidRPr="009C2053">
        <w:rPr>
          <w:rFonts w:ascii="Times New Roman" w:hAnsi="Times New Roman"/>
          <w:b/>
          <w:color w:val="000000"/>
        </w:rPr>
        <w:t>Руководство художественным творчеством в этнокультурных центрах</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4F0572">
      <w:pPr>
        <w:pStyle w:val="11"/>
        <w:spacing w:after="0" w:line="240" w:lineRule="auto"/>
        <w:ind w:left="0"/>
        <w:jc w:val="both"/>
        <w:rPr>
          <w:rFonts w:ascii="Times New Roman" w:hAnsi="Times New Roman"/>
          <w:bCs/>
          <w:color w:val="000000"/>
          <w:sz w:val="24"/>
          <w:szCs w:val="24"/>
          <w:lang w:eastAsia="ru-RU"/>
        </w:rPr>
      </w:pPr>
      <w:r w:rsidRPr="004F0572">
        <w:rPr>
          <w:rFonts w:ascii="Times New Roman" w:hAnsi="Times New Roman"/>
          <w:bCs/>
          <w:color w:val="000000"/>
          <w:sz w:val="24"/>
          <w:szCs w:val="24"/>
          <w:lang w:eastAsia="ru-RU"/>
        </w:rPr>
        <w:t>Возможности художественного творчества в воспитании и совершенствовании личности современного человека.</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1A4014">
      <w:pPr>
        <w:pStyle w:val="aa"/>
        <w:rPr>
          <w:bCs/>
          <w:i/>
          <w:sz w:val="24"/>
          <w:szCs w:val="24"/>
          <w:lang w:eastAsia="en-US"/>
        </w:rPr>
      </w:pPr>
      <w:r w:rsidRPr="004F0572">
        <w:rPr>
          <w:bCs/>
          <w:color w:val="000000"/>
          <w:sz w:val="24"/>
          <w:szCs w:val="24"/>
        </w:rPr>
        <w:t>Разнообразие видов художественно-творческой деятельности в этнокультурном центре.</w:t>
      </w:r>
      <w:r w:rsidRPr="008E3449">
        <w:rPr>
          <w:bCs/>
          <w:i/>
          <w:sz w:val="24"/>
          <w:szCs w:val="24"/>
          <w:lang w:eastAsia="en-US"/>
        </w:rPr>
        <w:t>Информационный проект</w:t>
      </w:r>
    </w:p>
    <w:p w:rsidR="00EE53D4" w:rsidRDefault="00EE53D4" w:rsidP="001A4014">
      <w:pPr>
        <w:pStyle w:val="11"/>
        <w:spacing w:after="0" w:line="240" w:lineRule="auto"/>
        <w:ind w:left="0"/>
        <w:jc w:val="both"/>
        <w:rPr>
          <w:rFonts w:ascii="Times New Roman" w:hAnsi="Times New Roman"/>
          <w:bCs/>
          <w:color w:val="000000"/>
          <w:sz w:val="24"/>
          <w:szCs w:val="24"/>
          <w:lang w:eastAsia="ru-RU"/>
        </w:rPr>
      </w:pPr>
      <w:r w:rsidRPr="004F0572">
        <w:rPr>
          <w:rFonts w:ascii="Times New Roman" w:hAnsi="Times New Roman"/>
          <w:bCs/>
          <w:color w:val="000000"/>
          <w:sz w:val="24"/>
          <w:szCs w:val="24"/>
          <w:lang w:eastAsia="ru-RU"/>
        </w:rPr>
        <w:t>Опыт развития художественного творчества в этнокультурных центрах регионов России.</w:t>
      </w:r>
    </w:p>
    <w:p w:rsidR="00EE53D4" w:rsidRPr="004F0572" w:rsidRDefault="00EE53D4" w:rsidP="001A4014">
      <w:pPr>
        <w:pStyle w:val="11"/>
        <w:spacing w:after="0" w:line="240" w:lineRule="auto"/>
        <w:ind w:left="0"/>
        <w:jc w:val="both"/>
        <w:rPr>
          <w:rFonts w:ascii="Times New Roman" w:hAnsi="Times New Roman"/>
          <w:bCs/>
          <w:color w:val="000000"/>
          <w:sz w:val="24"/>
          <w:szCs w:val="24"/>
          <w:lang w:eastAsia="ru-RU"/>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8. </w:t>
      </w:r>
      <w:r w:rsidRPr="009C2053">
        <w:rPr>
          <w:rFonts w:ascii="Times New Roman" w:hAnsi="Times New Roman"/>
          <w:b/>
          <w:color w:val="000000"/>
        </w:rPr>
        <w:t>Технология проведения выставок народного художественного творчества</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1A4014">
      <w:pPr>
        <w:jc w:val="both"/>
        <w:rPr>
          <w:bCs/>
          <w:color w:val="000000"/>
        </w:rPr>
      </w:pPr>
      <w:r w:rsidRPr="008E3449">
        <w:rPr>
          <w:bCs/>
          <w:color w:val="000000"/>
        </w:rPr>
        <w:t>Древние истоки народнойкультуры российских «иноземцев»..</w:t>
      </w:r>
    </w:p>
    <w:p w:rsidR="00EE53D4" w:rsidRPr="008E3449" w:rsidRDefault="00EE53D4" w:rsidP="001A4014">
      <w:pPr>
        <w:jc w:val="both"/>
        <w:rPr>
          <w:bCs/>
          <w:color w:val="000000"/>
        </w:rPr>
      </w:pPr>
      <w:r w:rsidRPr="008E3449">
        <w:rPr>
          <w:bCs/>
          <w:color w:val="000000"/>
        </w:rPr>
        <w:t xml:space="preserve">Танцевальные элементы в древних  культах, обрядах и ритуалах. </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Default="00EE53D4" w:rsidP="001A4014">
      <w:pPr>
        <w:pStyle w:val="aa"/>
        <w:rPr>
          <w:bCs/>
          <w:color w:val="000000"/>
          <w:sz w:val="24"/>
          <w:szCs w:val="24"/>
        </w:rPr>
      </w:pPr>
      <w:r w:rsidRPr="008E3449">
        <w:rPr>
          <w:bCs/>
          <w:color w:val="000000"/>
          <w:sz w:val="24"/>
          <w:szCs w:val="24"/>
        </w:rPr>
        <w:t>Опишите традиционные семейно-бытовые обряды цыган, евреев, немцев и др., и раскройте их роль и место в  традиционной народной культуре.</w:t>
      </w:r>
    </w:p>
    <w:p w:rsidR="00EE53D4" w:rsidRPr="008E3449" w:rsidRDefault="00EE53D4" w:rsidP="001A4014">
      <w:pPr>
        <w:pStyle w:val="aa"/>
        <w:rPr>
          <w:bCs/>
          <w:i/>
          <w:sz w:val="24"/>
          <w:szCs w:val="24"/>
          <w:lang w:eastAsia="en-US"/>
        </w:rPr>
      </w:pPr>
    </w:p>
    <w:p w:rsidR="00EE53D4" w:rsidRPr="008E3449" w:rsidRDefault="00EE53D4" w:rsidP="008E3449">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9. </w:t>
      </w:r>
      <w:r w:rsidRPr="009C2053">
        <w:rPr>
          <w:rFonts w:ascii="Times New Roman" w:hAnsi="Times New Roman"/>
          <w:b/>
          <w:color w:val="000000"/>
        </w:rPr>
        <w:t>Технология проведения фестивалей НХТ</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8E3449">
      <w:pPr>
        <w:jc w:val="both"/>
        <w:rPr>
          <w:bCs/>
          <w:color w:val="000000"/>
        </w:rPr>
      </w:pPr>
      <w:r w:rsidRPr="008E3449">
        <w:rPr>
          <w:bCs/>
          <w:color w:val="000000"/>
        </w:rPr>
        <w:t>Древние истоки народной культуры российских «иноземцев»..</w:t>
      </w:r>
    </w:p>
    <w:p w:rsidR="00EE53D4" w:rsidRPr="008E3449" w:rsidRDefault="00EE53D4" w:rsidP="008E3449">
      <w:pPr>
        <w:jc w:val="both"/>
        <w:rPr>
          <w:bCs/>
          <w:color w:val="000000"/>
        </w:rPr>
      </w:pPr>
      <w:r w:rsidRPr="008E3449">
        <w:rPr>
          <w:bCs/>
          <w:color w:val="000000"/>
        </w:rPr>
        <w:t xml:space="preserve">Танцевальные элементы в древних  культах, обрядах и ритуалах. </w:t>
      </w:r>
    </w:p>
    <w:p w:rsidR="00EE53D4" w:rsidRPr="008E3449" w:rsidRDefault="00EE53D4" w:rsidP="008E3449">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8E3449">
      <w:pPr>
        <w:pStyle w:val="aa"/>
        <w:rPr>
          <w:bCs/>
          <w:i/>
          <w:sz w:val="24"/>
          <w:szCs w:val="24"/>
          <w:lang w:eastAsia="en-US"/>
        </w:rPr>
      </w:pPr>
      <w:r w:rsidRPr="008E3449">
        <w:rPr>
          <w:bCs/>
          <w:color w:val="000000"/>
          <w:sz w:val="24"/>
          <w:szCs w:val="24"/>
        </w:rPr>
        <w:lastRenderedPageBreak/>
        <w:t>Опишите традиционные семейно-бытовые обряды цыган, евреев, немцев и др., и раскройте их роль и место в  традиционной народной культуре.</w:t>
      </w:r>
    </w:p>
    <w:p w:rsidR="00EE53D4" w:rsidRPr="008E3449" w:rsidRDefault="00EE53D4" w:rsidP="008E3449">
      <w:pPr>
        <w:pStyle w:val="11"/>
        <w:spacing w:after="0" w:line="240" w:lineRule="auto"/>
        <w:ind w:left="0"/>
        <w:jc w:val="both"/>
        <w:rPr>
          <w:rFonts w:ascii="Times New Roman" w:hAnsi="Times New Roman"/>
          <w:b/>
          <w:color w:val="000000"/>
        </w:rPr>
      </w:pPr>
      <w:r w:rsidRPr="008E3449">
        <w:rPr>
          <w:rFonts w:ascii="Times New Roman" w:hAnsi="Times New Roman"/>
          <w:b/>
          <w:bCs/>
          <w:sz w:val="24"/>
          <w:szCs w:val="24"/>
        </w:rPr>
        <w:t xml:space="preserve">Тема 10. </w:t>
      </w:r>
      <w:r w:rsidRPr="009C2053">
        <w:rPr>
          <w:rFonts w:ascii="Times New Roman" w:hAnsi="Times New Roman"/>
          <w:b/>
          <w:color w:val="000000"/>
        </w:rPr>
        <w:t>Научно-исследовательская работа и коммерческая деятельность этнокультурных центров.</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486A8F" w:rsidRDefault="00EE53D4" w:rsidP="006A5494">
      <w:pPr>
        <w:jc w:val="both"/>
      </w:pPr>
      <w:r w:rsidRPr="00486A8F">
        <w:t xml:space="preserve">Просветительская и научно-исследовательская деятельность этнокультурного центра. </w:t>
      </w:r>
    </w:p>
    <w:p w:rsidR="00EE53D4" w:rsidRPr="00486A8F" w:rsidRDefault="00EE53D4" w:rsidP="006A5494">
      <w:pPr>
        <w:jc w:val="both"/>
      </w:pPr>
      <w:r w:rsidRPr="00486A8F">
        <w:t>Коммерческая деятельность этнокультурного центра как условие расширения деятельности центра.</w:t>
      </w:r>
    </w:p>
    <w:p w:rsidR="00EE53D4" w:rsidRDefault="00EE53D4" w:rsidP="008E3449">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486A8F" w:rsidRDefault="00EE53D4" w:rsidP="006A5494">
      <w:pPr>
        <w:jc w:val="both"/>
      </w:pPr>
      <w:r w:rsidRPr="00486A8F">
        <w:t xml:space="preserve">Документы, гарантирующие возможность коммерческой деятельности. </w:t>
      </w:r>
    </w:p>
    <w:p w:rsidR="00EE53D4" w:rsidRPr="00486A8F" w:rsidRDefault="00EE53D4" w:rsidP="006A5494">
      <w:pPr>
        <w:jc w:val="both"/>
      </w:pPr>
      <w:r w:rsidRPr="00486A8F">
        <w:t xml:space="preserve">Формы и способы коммерческой деятельности этнокультурного центра. </w:t>
      </w:r>
    </w:p>
    <w:p w:rsidR="00EE53D4" w:rsidRDefault="00EE53D4" w:rsidP="006A5494">
      <w:pPr>
        <w:pStyle w:val="11"/>
        <w:spacing w:after="0" w:line="240" w:lineRule="auto"/>
        <w:ind w:left="0"/>
        <w:jc w:val="both"/>
        <w:rPr>
          <w:rFonts w:ascii="Times New Roman" w:hAnsi="Times New Roman"/>
          <w:sz w:val="24"/>
          <w:szCs w:val="24"/>
          <w:lang w:eastAsia="ru-RU"/>
        </w:rPr>
      </w:pPr>
      <w:r w:rsidRPr="006A5494">
        <w:rPr>
          <w:rFonts w:ascii="Times New Roman" w:hAnsi="Times New Roman"/>
          <w:sz w:val="24"/>
          <w:szCs w:val="24"/>
          <w:lang w:eastAsia="ru-RU"/>
        </w:rPr>
        <w:t>Источники и формы финансирования этнокультурных центров.</w:t>
      </w:r>
    </w:p>
    <w:p w:rsidR="00EE53D4" w:rsidRPr="006A5494" w:rsidRDefault="00EE53D4" w:rsidP="006A5494">
      <w:pPr>
        <w:pStyle w:val="11"/>
        <w:spacing w:after="0" w:line="240" w:lineRule="auto"/>
        <w:ind w:left="0"/>
        <w:jc w:val="both"/>
        <w:rPr>
          <w:rFonts w:ascii="Times New Roman" w:hAnsi="Times New Roman"/>
          <w:sz w:val="24"/>
          <w:szCs w:val="24"/>
          <w:lang w:eastAsia="ru-RU"/>
        </w:rPr>
      </w:pPr>
    </w:p>
    <w:p w:rsidR="00EE53D4" w:rsidRPr="008E3449" w:rsidRDefault="00EE53D4" w:rsidP="008E3449">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11. </w:t>
      </w:r>
      <w:r w:rsidRPr="009C2053">
        <w:rPr>
          <w:rFonts w:ascii="Times New Roman" w:hAnsi="Times New Roman"/>
          <w:b/>
          <w:color w:val="000000"/>
        </w:rPr>
        <w:t>Проектирование деятельности этнокультурного центра</w:t>
      </w:r>
    </w:p>
    <w:p w:rsidR="00EE53D4" w:rsidRPr="001708DA" w:rsidRDefault="00EE53D4" w:rsidP="008E344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EE53D4" w:rsidRPr="001708DA" w:rsidRDefault="00EE53D4" w:rsidP="008E3449">
      <w:pPr>
        <w:pStyle w:val="11"/>
        <w:spacing w:after="0" w:line="240" w:lineRule="auto"/>
        <w:ind w:left="0"/>
        <w:jc w:val="both"/>
        <w:rPr>
          <w:rFonts w:ascii="Times New Roman" w:hAnsi="Times New Roman"/>
          <w:bCs/>
          <w:i/>
          <w:sz w:val="24"/>
          <w:szCs w:val="24"/>
        </w:rPr>
      </w:pPr>
      <w:r w:rsidRPr="006A5494">
        <w:rPr>
          <w:rFonts w:ascii="Times New Roman" w:hAnsi="Times New Roman"/>
          <w:sz w:val="24"/>
          <w:szCs w:val="24"/>
          <w:lang w:eastAsia="ru-RU"/>
        </w:rPr>
        <w:t>Организационно-педагогическое моделирование деятельности этнокультурного центра</w:t>
      </w:r>
      <w:r w:rsidRPr="001708DA">
        <w:rPr>
          <w:rFonts w:ascii="Times New Roman" w:hAnsi="Times New Roman"/>
          <w:bCs/>
          <w:i/>
          <w:sz w:val="24"/>
          <w:szCs w:val="24"/>
        </w:rPr>
        <w:t>практические задания</w:t>
      </w:r>
    </w:p>
    <w:p w:rsidR="00EE53D4" w:rsidRPr="00486A8F" w:rsidRDefault="00EE53D4" w:rsidP="006A5494">
      <w:pPr>
        <w:jc w:val="both"/>
      </w:pPr>
      <w:r w:rsidRPr="00486A8F">
        <w:t xml:space="preserve">Планирование и виды планов (перспективный план развития центра, годовой план, личный план деятельности руководителя центра). </w:t>
      </w:r>
    </w:p>
    <w:p w:rsidR="00EE53D4" w:rsidRDefault="00EE53D4" w:rsidP="006A5494">
      <w:pPr>
        <w:tabs>
          <w:tab w:val="left" w:pos="1155"/>
        </w:tabs>
        <w:jc w:val="both"/>
        <w:rPr>
          <w:b/>
          <w:color w:val="FF0000"/>
        </w:rPr>
      </w:pPr>
      <w:r w:rsidRPr="00486A8F">
        <w:t>Методы и приемы диагностики в деятельности этнокультурного центра.</w:t>
      </w:r>
      <w:r w:rsidRPr="006A5494">
        <w:rPr>
          <w:b/>
          <w:color w:val="FF0000"/>
        </w:rPr>
        <w:tab/>
      </w:r>
    </w:p>
    <w:p w:rsidR="00EE53D4" w:rsidRPr="006A5494" w:rsidRDefault="00EE53D4" w:rsidP="006A5494">
      <w:pPr>
        <w:tabs>
          <w:tab w:val="left" w:pos="1155"/>
        </w:tabs>
        <w:jc w:val="both"/>
        <w:rPr>
          <w:b/>
          <w:color w:val="FF0000"/>
        </w:rPr>
      </w:pPr>
    </w:p>
    <w:p w:rsidR="00EE53D4" w:rsidRPr="00DC11F5" w:rsidRDefault="00EE53D4" w:rsidP="00372E7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E53D4" w:rsidRPr="000F0F00" w:rsidRDefault="00EE53D4" w:rsidP="00372E7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E53D4" w:rsidRPr="00DC11F5" w:rsidRDefault="00EE53D4" w:rsidP="00372E7F">
      <w:pPr>
        <w:ind w:firstLine="708"/>
        <w:rPr>
          <w:b/>
          <w:bCs/>
          <w:i/>
          <w:iCs/>
          <w:highlight w:val="white"/>
        </w:rPr>
      </w:pPr>
    </w:p>
    <w:p w:rsidR="00EE53D4" w:rsidRDefault="00EE53D4" w:rsidP="006A7D7C">
      <w:pPr>
        <w:pStyle w:val="a9"/>
        <w:jc w:val="both"/>
        <w:rPr>
          <w:i/>
        </w:rPr>
      </w:pPr>
    </w:p>
    <w:p w:rsidR="00EE53D4" w:rsidRDefault="00EE53D4" w:rsidP="00CA1D6D">
      <w:pPr>
        <w:pStyle w:val="a9"/>
        <w:numPr>
          <w:ilvl w:val="0"/>
          <w:numId w:val="32"/>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EE53D4" w:rsidRPr="00365450" w:rsidRDefault="00EE53D4" w:rsidP="0048708D">
      <w:pPr>
        <w:pStyle w:val="a9"/>
        <w:ind w:left="1080"/>
        <w:jc w:val="both"/>
        <w:rPr>
          <w:b/>
          <w:i/>
        </w:rPr>
      </w:pPr>
    </w:p>
    <w:p w:rsidR="00EE53D4" w:rsidRDefault="00EE53D4" w:rsidP="00CA1D6D">
      <w:pPr>
        <w:pStyle w:val="a9"/>
        <w:numPr>
          <w:ilvl w:val="1"/>
          <w:numId w:val="33"/>
        </w:numPr>
        <w:rPr>
          <w:b/>
        </w:rPr>
      </w:pPr>
      <w:r>
        <w:rPr>
          <w:b/>
        </w:rPr>
        <w:t>Основная учебная литература:</w:t>
      </w:r>
    </w:p>
    <w:p w:rsidR="00EE53D4" w:rsidRPr="00486A8F" w:rsidRDefault="00EE53D4" w:rsidP="001B4E78">
      <w:pPr>
        <w:jc w:val="both"/>
      </w:pPr>
      <w:r>
        <w:t>1.</w:t>
      </w:r>
      <w:r w:rsidRPr="00486A8F">
        <w:t>Егле Л.Ю.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ЕглеЛ.Ю.— Электрон. текстовые данные.— Кемерово: Кемеровский государственный институт культуры, 2013.— 56 c.— Режим доступа: http://www.iprbookshop.ru/29688.— ЭБС «IPRbooks»</w:t>
      </w:r>
    </w:p>
    <w:p w:rsidR="00EE53D4" w:rsidRPr="00486A8F" w:rsidRDefault="00EE53D4" w:rsidP="001B4E78">
      <w:pPr>
        <w:jc w:val="both"/>
        <w:rPr>
          <w:color w:val="000000"/>
        </w:rPr>
      </w:pPr>
      <w:r w:rsidRPr="00486A8F">
        <w:t xml:space="preserve">2. </w:t>
      </w:r>
      <w:r w:rsidRPr="00486A8F">
        <w:rPr>
          <w:color w:val="000000"/>
        </w:rPr>
        <w:t>ЛобжанидзеА.А. Этнокультурные регионы мира [Электронный ресурс]: учебное пособие/ ЛобжанидзеА.А., Заяц Д.В.— Электрон. текстовые данные.— М.: Прометей, 2013.— 240 c.— Режим доступа: http://www.iprbookshop.ru/18640.html.— ЭБС «IPRbooks»</w:t>
      </w:r>
    </w:p>
    <w:p w:rsidR="00EE53D4" w:rsidRDefault="00EE53D4" w:rsidP="001B4E78">
      <w:pPr>
        <w:tabs>
          <w:tab w:val="left" w:pos="1560"/>
        </w:tabs>
        <w:jc w:val="both"/>
      </w:pPr>
      <w:r w:rsidRPr="00486A8F">
        <w:t>3. Ермолаева-Томина Л.Б. Психология художественного творчества [Электронный ресурс]: учебное пособие для вузов/ Ермолаева-Томина Л.Б.— Электрон. текстовые данные.— М.: Академический Проект, Культура, 2015.— 304 c.— Режим доступа: http://www.iprbookshop.ru/36854.— ЭБС «IPRbooks»</w:t>
      </w:r>
      <w:r>
        <w:t>.</w:t>
      </w:r>
    </w:p>
    <w:p w:rsidR="00EE53D4" w:rsidRDefault="00EE53D4" w:rsidP="001B4E78">
      <w:pPr>
        <w:tabs>
          <w:tab w:val="left" w:pos="1560"/>
        </w:tabs>
        <w:jc w:val="both"/>
      </w:pPr>
    </w:p>
    <w:p w:rsidR="00EE53D4" w:rsidRDefault="00EE53D4" w:rsidP="00CA1D6D">
      <w:pPr>
        <w:pStyle w:val="a9"/>
        <w:numPr>
          <w:ilvl w:val="1"/>
          <w:numId w:val="34"/>
        </w:numPr>
        <w:tabs>
          <w:tab w:val="left" w:pos="1560"/>
        </w:tabs>
        <w:rPr>
          <w:b/>
        </w:rPr>
      </w:pPr>
      <w:r w:rsidRPr="009D3DB0">
        <w:rPr>
          <w:b/>
        </w:rPr>
        <w:t>Дополнительная учебная литература:</w:t>
      </w:r>
    </w:p>
    <w:p w:rsidR="00EE53D4" w:rsidRPr="001B4E78" w:rsidRDefault="00EE53D4" w:rsidP="001B4E78">
      <w:pPr>
        <w:pStyle w:val="a9"/>
        <w:tabs>
          <w:tab w:val="left" w:pos="1560"/>
        </w:tabs>
        <w:ind w:left="360"/>
        <w:jc w:val="both"/>
        <w:rPr>
          <w:color w:val="000000"/>
        </w:rPr>
      </w:pPr>
      <w:r w:rsidRPr="00486A8F">
        <w:lastRenderedPageBreak/>
        <w:t xml:space="preserve">1. </w:t>
      </w:r>
      <w:r w:rsidRPr="001B4E78">
        <w:rPr>
          <w:color w:val="000000"/>
        </w:rPr>
        <w:t>Актуальные этноязыковые и этнокультурные проблемы современности. Книга I [Электронный ресурс]/ Ю. Бестерс-Дилгер [и др.].— Электрон. текстовые данные.— М.: Фонд «Развития фундаментальных лингвистических исследований», 2014.— 397 c.— Режим доступа: http://www.iprbookshop.ru/35647.html.— ЭБС «IPRbooks»</w:t>
      </w:r>
    </w:p>
    <w:p w:rsidR="00EE53D4" w:rsidRPr="001B4E78" w:rsidRDefault="00EE53D4" w:rsidP="001B4E78">
      <w:pPr>
        <w:pStyle w:val="a9"/>
        <w:tabs>
          <w:tab w:val="left" w:pos="1560"/>
        </w:tabs>
        <w:ind w:left="360"/>
        <w:jc w:val="both"/>
        <w:rPr>
          <w:color w:val="000000"/>
        </w:rPr>
      </w:pPr>
      <w:r w:rsidRPr="001B4E78">
        <w:rPr>
          <w:color w:val="000000"/>
        </w:rPr>
        <w:t>2. Бакланова Т.И. Этнокультурная педагогика. Проблемы русского этнокультурного и этнохудожественного образования [Электронный ресурс]: монография/ Бакланова Т.И.— Электрон. текстовые данные.— Саратов: Вузовское образование, 2015.— 155 c.— Режим доступа: http://www.iprbookshop.ru/35190.html.— ЭБС «IPRbooks»</w:t>
      </w:r>
    </w:p>
    <w:p w:rsidR="00EE53D4" w:rsidRPr="00486A8F" w:rsidRDefault="00EE53D4" w:rsidP="001B4E78">
      <w:pPr>
        <w:pStyle w:val="a9"/>
        <w:ind w:left="360"/>
        <w:jc w:val="both"/>
      </w:pPr>
      <w:r w:rsidRPr="00486A8F">
        <w:t>2. Теория и история народной художественной культуры [Электронный ресурс]: учебно-методический комплекс — Электрон. текстовые данные.— Кемерово: Кемеровский государственный институт культуры, 2013.— 87 c.— Режим доступа: http://www.iprbookshop.ru/29714.— ЭБС «IPRbooks»</w:t>
      </w:r>
    </w:p>
    <w:p w:rsidR="00EE53D4" w:rsidRPr="00486A8F" w:rsidRDefault="00EE53D4" w:rsidP="001B4E78">
      <w:pPr>
        <w:pStyle w:val="a9"/>
        <w:tabs>
          <w:tab w:val="left" w:pos="1560"/>
        </w:tabs>
        <w:ind w:left="360"/>
        <w:jc w:val="both"/>
      </w:pPr>
      <w:r w:rsidRPr="00486A8F">
        <w:t>3. Теория и методика этнохудожественного образования [Электронный ресурс]: учебно-методический комплекс — Электрон. текстовые данные.— Кемерово: Кемеровский государственный институт культуры, 2013.— 43 c.— Режим доступа: http://www.iprbookshop.ru/29716.— ЭБС «IPRbooks»</w:t>
      </w:r>
    </w:p>
    <w:p w:rsidR="00EE53D4" w:rsidRPr="00486A8F" w:rsidRDefault="00EE53D4" w:rsidP="001B4E78">
      <w:pPr>
        <w:pStyle w:val="a9"/>
        <w:tabs>
          <w:tab w:val="left" w:pos="1560"/>
        </w:tabs>
        <w:ind w:left="360"/>
        <w:jc w:val="both"/>
      </w:pPr>
      <w:r w:rsidRPr="00486A8F">
        <w:t>5.Этнокультурные процессы в современном мире [Электронный ресурс]: коллективная монография/ Л.Ю. Аксакалова [и др.].— Электрон. текстовые данные.— Саратов: Вузовское образование, 2016.— 198 c.— Режим доступа: http://www.iprbookshop.ru/47661.html.— ЭБС «IPRbooks</w:t>
      </w:r>
    </w:p>
    <w:p w:rsidR="00EE53D4" w:rsidRPr="00486A8F" w:rsidRDefault="00EE53D4" w:rsidP="001B4E78">
      <w:pPr>
        <w:pStyle w:val="a9"/>
        <w:tabs>
          <w:tab w:val="left" w:pos="1560"/>
        </w:tabs>
        <w:ind w:left="360"/>
        <w:jc w:val="both"/>
      </w:pPr>
      <w:r w:rsidRPr="00486A8F">
        <w:t>6.Этнокультурные процессы Гродненского Понеманья в прошлом и настоящем [Электронный ресурс]/ А.Вл. Гурко [и др.].— Электрон. текстовые данные.— Минск: Белорусская наука, 2014.— 448 c.— Режим доступа: http://www.iprbookshop.ru/29552.html.— ЭБС «IPRbooks»</w:t>
      </w:r>
    </w:p>
    <w:p w:rsidR="00EE53D4" w:rsidRDefault="00EE53D4" w:rsidP="001B4E78">
      <w:pPr>
        <w:pStyle w:val="a9"/>
        <w:tabs>
          <w:tab w:val="left" w:pos="1560"/>
        </w:tabs>
        <w:ind w:left="360"/>
        <w:jc w:val="both"/>
      </w:pPr>
      <w:r w:rsidRPr="00486A8F">
        <w:t>7.Этнокультурные процессы Центральной Беларуси в прошлом и настоящем [Электронный ресурс]/ А.Вл. Гурко [и др.].— Электрон. текстовые данные.— Минск: Белорусская наука, 2016.— 540 c.— Режим доступа: http://www.iprbookshop.ru/61125.html.— ЭБС «IPRbooks»</w:t>
      </w:r>
    </w:p>
    <w:p w:rsidR="00EE53D4" w:rsidRDefault="00EE53D4" w:rsidP="001B4E78">
      <w:pPr>
        <w:pStyle w:val="a9"/>
        <w:tabs>
          <w:tab w:val="left" w:pos="1560"/>
        </w:tabs>
        <w:ind w:left="360"/>
        <w:jc w:val="both"/>
      </w:pPr>
      <w:r w:rsidRPr="00486A8F">
        <w:t>8.Этнокультурные технологии [Электронный ресурс]: учебно-методический комплекс — Электрон. текстовые данные.— Кемерово: Кемеровский государственный институт культуры, 2012.— 44 c.— Режим доступа: http://www.iprbookshop.ru/29728.html.— ЭБС «IPRbooks»</w:t>
      </w:r>
    </w:p>
    <w:p w:rsidR="00EE53D4" w:rsidRPr="00486A8F" w:rsidRDefault="00EE53D4" w:rsidP="001B4E78">
      <w:pPr>
        <w:pStyle w:val="a9"/>
        <w:tabs>
          <w:tab w:val="left" w:pos="1560"/>
        </w:tabs>
        <w:ind w:left="360"/>
        <w:jc w:val="both"/>
      </w:pPr>
    </w:p>
    <w:p w:rsidR="00EE53D4" w:rsidRPr="009D3DB0" w:rsidRDefault="00EE53D4" w:rsidP="00557295">
      <w:pPr>
        <w:tabs>
          <w:tab w:val="left" w:pos="1701"/>
        </w:tabs>
        <w:ind w:left="851" w:firstLine="490"/>
        <w:rPr>
          <w:b/>
        </w:rPr>
      </w:pPr>
      <w:r w:rsidRPr="009D3DB0">
        <w:rPr>
          <w:b/>
        </w:rPr>
        <w:t>7.3.Периодиче</w:t>
      </w:r>
      <w:r>
        <w:rPr>
          <w:b/>
        </w:rPr>
        <w:t>с</w:t>
      </w:r>
      <w:r w:rsidRPr="009D3DB0">
        <w:rPr>
          <w:b/>
        </w:rPr>
        <w:t>кие издания</w:t>
      </w:r>
    </w:p>
    <w:p w:rsidR="00EE53D4" w:rsidRPr="00CB2426" w:rsidRDefault="00AD685F" w:rsidP="00557295">
      <w:pPr>
        <w:pStyle w:val="a9"/>
        <w:numPr>
          <w:ilvl w:val="0"/>
          <w:numId w:val="26"/>
        </w:numPr>
        <w:tabs>
          <w:tab w:val="left" w:pos="1701"/>
        </w:tabs>
        <w:jc w:val="both"/>
      </w:pPr>
      <w:hyperlink r:id="rId8" w:tgtFrame="_blank" w:history="1">
        <w:r w:rsidR="00EE53D4" w:rsidRPr="00CB2426">
          <w:t>В мире науки и искусства: вопросы филологии, искусствоведения и культурологии</w:t>
        </w:r>
      </w:hyperlink>
    </w:p>
    <w:p w:rsidR="00EE53D4" w:rsidRPr="00CB2426" w:rsidRDefault="00EE53D4" w:rsidP="001B4E78">
      <w:pPr>
        <w:pStyle w:val="a9"/>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EE53D4" w:rsidRPr="00486A8F" w:rsidRDefault="00EE53D4" w:rsidP="001B4E78">
      <w:pPr>
        <w:pStyle w:val="a9"/>
        <w:numPr>
          <w:ilvl w:val="0"/>
          <w:numId w:val="26"/>
        </w:numPr>
        <w:tabs>
          <w:tab w:val="left" w:pos="1701"/>
        </w:tabs>
        <w:jc w:val="both"/>
      </w:pPr>
      <w:r w:rsidRPr="00486A8F">
        <w:t>Дом культуры. Издательство: Панорама. Год основания: 2005. - Режим доступа: http://www.iprbookshop.ru/366.html.— ЭБС «IPRbooks», по паролю</w:t>
      </w:r>
    </w:p>
    <w:p w:rsidR="00EE53D4" w:rsidRPr="00486A8F" w:rsidRDefault="00EE53D4" w:rsidP="001B4E78">
      <w:pPr>
        <w:pStyle w:val="a9"/>
        <w:numPr>
          <w:ilvl w:val="0"/>
          <w:numId w:val="26"/>
        </w:numPr>
        <w:tabs>
          <w:tab w:val="left" w:pos="1701"/>
        </w:tabs>
        <w:jc w:val="both"/>
      </w:pPr>
      <w:r w:rsidRPr="00486A8F">
        <w:t>Автономия личности. Год основания: 2010. - Режим доступа: http://www.iprbookshop.ru/366.html.— ЭБС «IPRbooks», по паролю</w:t>
      </w:r>
    </w:p>
    <w:p w:rsidR="00EE53D4" w:rsidRPr="00486A8F" w:rsidRDefault="00EE53D4" w:rsidP="001B4E78">
      <w:pPr>
        <w:pStyle w:val="a9"/>
        <w:numPr>
          <w:ilvl w:val="0"/>
          <w:numId w:val="26"/>
        </w:numPr>
        <w:tabs>
          <w:tab w:val="left" w:pos="1701"/>
        </w:tabs>
        <w:jc w:val="both"/>
      </w:pPr>
      <w:r w:rsidRPr="00486A8F">
        <w:t>Народное художественное творчество.</w:t>
      </w:r>
      <w:r w:rsidRPr="001B4E78">
        <w:t xml:space="preserve"> Год о</w:t>
      </w:r>
      <w:r w:rsidRPr="00486A8F">
        <w:t>снования 1937.</w:t>
      </w:r>
    </w:p>
    <w:p w:rsidR="00EE53D4" w:rsidRPr="00355531" w:rsidRDefault="00EE53D4" w:rsidP="00557295">
      <w:pPr>
        <w:pStyle w:val="a9"/>
        <w:ind w:left="1440"/>
        <w:rPr>
          <w:b/>
        </w:rPr>
      </w:pPr>
    </w:p>
    <w:p w:rsidR="00EE53D4" w:rsidRDefault="00EE53D4" w:rsidP="00CA1D6D">
      <w:pPr>
        <w:pStyle w:val="a9"/>
        <w:numPr>
          <w:ilvl w:val="0"/>
          <w:numId w:val="32"/>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E53D4" w:rsidRPr="008B2D9B" w:rsidRDefault="00AD685F" w:rsidP="00557295">
      <w:pPr>
        <w:pStyle w:val="a9"/>
        <w:numPr>
          <w:ilvl w:val="0"/>
          <w:numId w:val="3"/>
        </w:numPr>
      </w:pPr>
      <w:hyperlink r:id="rId9" w:history="1">
        <w:r w:rsidR="00EE53D4" w:rsidRPr="00FD03CD">
          <w:rPr>
            <w:rStyle w:val="ad"/>
          </w:rPr>
          <w:t>https://www.mkrf.ru/-</w:t>
        </w:r>
      </w:hyperlink>
      <w:r w:rsidR="00EE53D4">
        <w:t>Официальныйсайт</w:t>
      </w:r>
      <w:r w:rsidR="00EE53D4" w:rsidRPr="008B2D9B">
        <w:t>Министерств</w:t>
      </w:r>
      <w:r w:rsidR="00EE53D4">
        <w:t>а</w:t>
      </w:r>
      <w:r w:rsidR="00EE53D4" w:rsidRPr="008B2D9B">
        <w:t xml:space="preserve"> культуры Российской Федерации</w:t>
      </w:r>
    </w:p>
    <w:p w:rsidR="00EE53D4" w:rsidRPr="008B2D9B" w:rsidRDefault="00EE53D4" w:rsidP="00557295">
      <w:pPr>
        <w:pStyle w:val="a9"/>
        <w:numPr>
          <w:ilvl w:val="0"/>
          <w:numId w:val="3"/>
        </w:numPr>
      </w:pPr>
      <w:r w:rsidRPr="008B2D9B">
        <w:t xml:space="preserve">https://mk.mosreg.ru/ </w:t>
      </w:r>
      <w:r>
        <w:t>- официальный сайт</w:t>
      </w:r>
      <w:r w:rsidRPr="008B2D9B">
        <w:t>Министерств</w:t>
      </w:r>
      <w:r>
        <w:t>а</w:t>
      </w:r>
      <w:r w:rsidRPr="008B2D9B">
        <w:t xml:space="preserve"> культуры Московской области</w:t>
      </w:r>
    </w:p>
    <w:p w:rsidR="00EE53D4" w:rsidRPr="00773DBC" w:rsidRDefault="00EE53D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EE53D4" w:rsidRPr="00773DBC" w:rsidRDefault="00EE53D4" w:rsidP="006A7D7C">
      <w:pPr>
        <w:pStyle w:val="a9"/>
        <w:numPr>
          <w:ilvl w:val="0"/>
          <w:numId w:val="3"/>
        </w:numPr>
      </w:pPr>
      <w:r w:rsidRPr="00773DBC">
        <w:lastRenderedPageBreak/>
        <w:t>www.zipsites.ru –бесплатная электронная Интернет библиотека.</w:t>
      </w:r>
    </w:p>
    <w:p w:rsidR="00EE53D4" w:rsidRPr="00773DBC" w:rsidRDefault="00EE53D4" w:rsidP="006A7D7C">
      <w:pPr>
        <w:pStyle w:val="a9"/>
        <w:numPr>
          <w:ilvl w:val="0"/>
          <w:numId w:val="3"/>
        </w:numPr>
      </w:pPr>
      <w:r w:rsidRPr="00773DBC">
        <w:t xml:space="preserve">www.elibraru.ru – бесплатная электронная Интернет библиотека. </w:t>
      </w:r>
    </w:p>
    <w:p w:rsidR="00EE53D4" w:rsidRDefault="00EE53D4" w:rsidP="006A7D7C">
      <w:pPr>
        <w:pStyle w:val="a9"/>
        <w:numPr>
          <w:ilvl w:val="0"/>
          <w:numId w:val="3"/>
        </w:numPr>
      </w:pPr>
      <w:r w:rsidRPr="00773DBC">
        <w:t>www.big.libraru.info – большая  электронная библиотека.</w:t>
      </w:r>
    </w:p>
    <w:p w:rsidR="00EE53D4" w:rsidRPr="00773DBC" w:rsidRDefault="00EE53D4" w:rsidP="006A7D7C">
      <w:pPr>
        <w:pStyle w:val="a9"/>
        <w:rPr>
          <w:b/>
          <w:i/>
        </w:rPr>
      </w:pPr>
    </w:p>
    <w:p w:rsidR="00EE53D4" w:rsidRPr="00773DBC" w:rsidRDefault="00EE53D4" w:rsidP="00CA1D6D">
      <w:pPr>
        <w:pStyle w:val="a9"/>
        <w:numPr>
          <w:ilvl w:val="0"/>
          <w:numId w:val="32"/>
        </w:numPr>
        <w:jc w:val="both"/>
        <w:rPr>
          <w:b/>
          <w:i/>
        </w:rPr>
      </w:pPr>
      <w:r w:rsidRPr="00773DBC">
        <w:rPr>
          <w:b/>
          <w:i/>
        </w:rPr>
        <w:t>Методические указания для обучающихся по освоению дисциплины (модуля)</w:t>
      </w:r>
    </w:p>
    <w:p w:rsidR="00EE53D4" w:rsidRPr="00324CFB" w:rsidRDefault="00EE53D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E53D4" w:rsidRPr="00324CFB" w:rsidRDefault="00EE53D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EE53D4" w:rsidRPr="00324CFB" w:rsidRDefault="00EE53D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EE53D4" w:rsidRPr="00287BB8" w:rsidRDefault="00EE53D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E53D4" w:rsidRPr="00324CFB" w:rsidRDefault="00EE53D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E53D4" w:rsidRPr="00324CFB" w:rsidRDefault="00EE53D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EE53D4" w:rsidRPr="00324CFB" w:rsidRDefault="00EE53D4"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EE53D4" w:rsidRPr="00324CFB" w:rsidRDefault="00EE53D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EE53D4" w:rsidRPr="00324CFB" w:rsidRDefault="00EE53D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EE53D4" w:rsidRPr="00324CFB" w:rsidRDefault="00EE53D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E53D4" w:rsidRPr="004E21C8" w:rsidRDefault="00EE53D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E53D4" w:rsidRPr="004E21C8" w:rsidRDefault="00EE53D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EE53D4" w:rsidRPr="00773DBC" w:rsidRDefault="00EE53D4" w:rsidP="006A7D7C">
      <w:pPr>
        <w:jc w:val="both"/>
      </w:pPr>
    </w:p>
    <w:p w:rsidR="00EE53D4" w:rsidRPr="00773DBC" w:rsidRDefault="00EE53D4" w:rsidP="00CA1D6D">
      <w:pPr>
        <w:pStyle w:val="a9"/>
        <w:numPr>
          <w:ilvl w:val="0"/>
          <w:numId w:val="32"/>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E53D4" w:rsidRPr="00773DBC" w:rsidRDefault="00EE53D4" w:rsidP="006A7D7C">
      <w:pPr>
        <w:pStyle w:val="a9"/>
        <w:rPr>
          <w:b/>
          <w:i/>
        </w:rPr>
      </w:pPr>
    </w:p>
    <w:p w:rsidR="00EE53D4" w:rsidRPr="00372E7F" w:rsidRDefault="00EE53D4" w:rsidP="00C75269">
      <w:pPr>
        <w:widowControl/>
        <w:jc w:val="both"/>
        <w:rPr>
          <w:b/>
          <w:bCs/>
          <w:i/>
          <w:iCs/>
        </w:rPr>
      </w:pPr>
      <w:r w:rsidRPr="00372E7F">
        <w:t>1.</w:t>
      </w:r>
      <w:r w:rsidRPr="00C75269">
        <w:t>Операционнаясистема</w:t>
      </w:r>
      <w:r w:rsidRPr="00372E7F">
        <w:t xml:space="preserve"> </w:t>
      </w:r>
      <w:r w:rsidRPr="00C75269">
        <w:rPr>
          <w:lang w:val="en-US"/>
        </w:rPr>
        <w:t>Microsoft</w:t>
      </w:r>
      <w:r w:rsidRPr="00372E7F">
        <w:t xml:space="preserve"> </w:t>
      </w:r>
      <w:r w:rsidRPr="00C75269">
        <w:rPr>
          <w:lang w:val="en-US"/>
        </w:rPr>
        <w:t>Windows</w:t>
      </w:r>
    </w:p>
    <w:p w:rsidR="00EE53D4" w:rsidRPr="00372E7F" w:rsidRDefault="00EE53D4" w:rsidP="00C75269">
      <w:pPr>
        <w:widowControl/>
        <w:jc w:val="both"/>
      </w:pPr>
      <w:r w:rsidRPr="00372E7F">
        <w:t>2.</w:t>
      </w:r>
      <w:r w:rsidRPr="00C75269">
        <w:rPr>
          <w:lang w:val="en-US"/>
        </w:rPr>
        <w:t>Microsoft</w:t>
      </w:r>
      <w:r w:rsidRPr="00372E7F">
        <w:t xml:space="preserve"> </w:t>
      </w:r>
      <w:r w:rsidRPr="00C75269">
        <w:rPr>
          <w:lang w:val="en-US"/>
        </w:rPr>
        <w:t>Office</w:t>
      </w:r>
      <w:r w:rsidRPr="00372E7F">
        <w:t xml:space="preserve"> 2010-2016</w:t>
      </w:r>
    </w:p>
    <w:p w:rsidR="00EE53D4" w:rsidRPr="00372E7F" w:rsidRDefault="00EE53D4" w:rsidP="00C75269">
      <w:pPr>
        <w:widowControl/>
        <w:jc w:val="both"/>
      </w:pPr>
      <w:r w:rsidRPr="00372E7F">
        <w:t>3.</w:t>
      </w:r>
      <w:r w:rsidRPr="00C75269">
        <w:t>Антивирус</w:t>
      </w:r>
      <w:r w:rsidRPr="00372E7F">
        <w:t xml:space="preserve"> </w:t>
      </w:r>
      <w:r w:rsidRPr="00C75269">
        <w:rPr>
          <w:lang w:val="en-US"/>
        </w:rPr>
        <w:t>Kaspersky</w:t>
      </w:r>
      <w:r w:rsidRPr="00372E7F">
        <w:t xml:space="preserve"> </w:t>
      </w:r>
      <w:r w:rsidRPr="00C75269">
        <w:rPr>
          <w:lang w:val="en-US"/>
        </w:rPr>
        <w:t>Endpoint</w:t>
      </w:r>
      <w:r w:rsidRPr="00372E7F">
        <w:t xml:space="preserve"> </w:t>
      </w:r>
      <w:r w:rsidRPr="00C75269">
        <w:rPr>
          <w:lang w:val="en-US"/>
        </w:rPr>
        <w:t>Security</w:t>
      </w:r>
    </w:p>
    <w:p w:rsidR="00EE53D4" w:rsidRPr="00372E7F" w:rsidRDefault="00EE53D4" w:rsidP="00C75269">
      <w:pPr>
        <w:widowControl/>
        <w:jc w:val="both"/>
      </w:pPr>
      <w:r w:rsidRPr="00372E7F">
        <w:t>4.</w:t>
      </w:r>
      <w:r w:rsidRPr="00C75269">
        <w:t>Программадляработыс</w:t>
      </w:r>
      <w:r w:rsidRPr="00C75269">
        <w:rPr>
          <w:lang w:val="en-US"/>
        </w:rPr>
        <w:t>pdf</w:t>
      </w:r>
      <w:r w:rsidRPr="00C75269">
        <w:t>файлами</w:t>
      </w:r>
      <w:r w:rsidRPr="00C75269">
        <w:rPr>
          <w:lang w:val="en-US"/>
        </w:rPr>
        <w:t>AdobeReader</w:t>
      </w:r>
    </w:p>
    <w:p w:rsidR="00EE53D4" w:rsidRPr="00372E7F" w:rsidRDefault="00EE53D4" w:rsidP="00C75269">
      <w:pPr>
        <w:widowControl/>
        <w:jc w:val="both"/>
      </w:pPr>
      <w:r w:rsidRPr="00372E7F">
        <w:t>5.</w:t>
      </w:r>
      <w:r w:rsidRPr="00C75269">
        <w:t>Архиватор</w:t>
      </w:r>
      <w:r w:rsidRPr="00372E7F">
        <w:t xml:space="preserve"> 7-</w:t>
      </w:r>
      <w:r w:rsidRPr="00C75269">
        <w:rPr>
          <w:lang w:val="en-US"/>
        </w:rPr>
        <w:t>zip</w:t>
      </w:r>
    </w:p>
    <w:p w:rsidR="00EE53D4" w:rsidRPr="00C75269" w:rsidRDefault="00EE53D4" w:rsidP="00C75269">
      <w:pPr>
        <w:widowControl/>
        <w:jc w:val="both"/>
      </w:pPr>
      <w:r w:rsidRPr="00C75269">
        <w:t>6.Справочно-правовая система КонсультантПлюс</w:t>
      </w:r>
    </w:p>
    <w:p w:rsidR="00EE53D4" w:rsidRPr="00C75269" w:rsidRDefault="00EE53D4" w:rsidP="00C75269">
      <w:pPr>
        <w:widowControl/>
        <w:jc w:val="both"/>
        <w:rPr>
          <w:b/>
          <w:bCs/>
          <w:i/>
          <w:iCs/>
        </w:rPr>
      </w:pPr>
      <w:r w:rsidRPr="00C75269">
        <w:t>7.Справочно-правовая система Гарант</w:t>
      </w:r>
    </w:p>
    <w:p w:rsidR="00EE53D4" w:rsidRPr="00773DBC" w:rsidRDefault="00EE53D4" w:rsidP="006A7D7C"/>
    <w:p w:rsidR="00EE53D4" w:rsidRPr="00773DBC" w:rsidRDefault="00EE53D4" w:rsidP="00CA1D6D">
      <w:pPr>
        <w:pStyle w:val="a9"/>
        <w:numPr>
          <w:ilvl w:val="0"/>
          <w:numId w:val="32"/>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EE53D4" w:rsidRPr="00DC11F5" w:rsidRDefault="00EE53D4" w:rsidP="00903334">
      <w:pPr>
        <w:pStyle w:val="a9"/>
        <w:jc w:val="both"/>
      </w:pPr>
      <w:r w:rsidRPr="00DC11F5">
        <w:t>1.Проектор, ноутбук</w:t>
      </w:r>
    </w:p>
    <w:p w:rsidR="00EE53D4" w:rsidRPr="00DC11F5" w:rsidRDefault="00EE53D4" w:rsidP="00903334">
      <w:pPr>
        <w:pStyle w:val="a9"/>
        <w:jc w:val="both"/>
      </w:pPr>
      <w:r w:rsidRPr="00DC11F5">
        <w:t xml:space="preserve">2.Проекционный экран </w:t>
      </w:r>
    </w:p>
    <w:p w:rsidR="00EE53D4" w:rsidRPr="00DC11F5" w:rsidRDefault="00EE53D4" w:rsidP="00903334">
      <w:pPr>
        <w:pStyle w:val="a9"/>
        <w:jc w:val="both"/>
      </w:pPr>
      <w:r w:rsidRPr="00DC11F5">
        <w:t>3.Колонки</w:t>
      </w:r>
    </w:p>
    <w:p w:rsidR="00EE53D4" w:rsidRDefault="00EE53D4" w:rsidP="006A7D7C">
      <w:pPr>
        <w:pStyle w:val="a9"/>
        <w:jc w:val="both"/>
      </w:pPr>
    </w:p>
    <w:p w:rsidR="00EE53D4" w:rsidRPr="00773DBC" w:rsidRDefault="00EE53D4" w:rsidP="006A7D7C"/>
    <w:p w:rsidR="00EE53D4" w:rsidRDefault="00EE53D4" w:rsidP="00CA1D6D">
      <w:pPr>
        <w:pStyle w:val="a9"/>
        <w:numPr>
          <w:ilvl w:val="0"/>
          <w:numId w:val="32"/>
        </w:numPr>
        <w:jc w:val="both"/>
        <w:rPr>
          <w:b/>
          <w:i/>
        </w:rPr>
      </w:pPr>
      <w:r>
        <w:rPr>
          <w:b/>
          <w:i/>
        </w:rPr>
        <w:t>Образовательные технологии, используемые при освоении дисциплины</w:t>
      </w:r>
    </w:p>
    <w:p w:rsidR="00EE53D4" w:rsidRPr="005B5B73" w:rsidRDefault="00EE53D4"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E53D4" w:rsidRPr="005B5B73" w:rsidRDefault="00EE53D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E53D4" w:rsidRDefault="00EE53D4" w:rsidP="005B5B73">
      <w:pPr>
        <w:tabs>
          <w:tab w:val="center" w:pos="4536"/>
          <w:tab w:val="right" w:pos="9072"/>
        </w:tabs>
        <w:jc w:val="both"/>
        <w:rPr>
          <w:rStyle w:val="FontStyle156"/>
          <w:sz w:val="24"/>
        </w:rPr>
      </w:pPr>
    </w:p>
    <w:p w:rsidR="00EE53D4" w:rsidRDefault="00EE53D4"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EE53D4" w:rsidRPr="005B5B73" w:rsidRDefault="00EE53D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EE53D4" w:rsidRPr="005B5B73" w:rsidRDefault="00EE53D4" w:rsidP="005B5B73">
      <w:pPr>
        <w:widowControl/>
        <w:tabs>
          <w:tab w:val="center" w:pos="4536"/>
          <w:tab w:val="right" w:pos="9072"/>
        </w:tabs>
      </w:pPr>
      <w:r w:rsidRPr="005B5B73">
        <w:t>- практические  занятия;</w:t>
      </w:r>
    </w:p>
    <w:p w:rsidR="00EE53D4" w:rsidRPr="005B5B73" w:rsidRDefault="00EE53D4" w:rsidP="005B5B73">
      <w:pPr>
        <w:widowControl/>
        <w:tabs>
          <w:tab w:val="center" w:pos="4536"/>
          <w:tab w:val="right" w:pos="9072"/>
        </w:tabs>
      </w:pPr>
      <w:r w:rsidRPr="005B5B73">
        <w:t>- контрольные опросы;</w:t>
      </w:r>
    </w:p>
    <w:p w:rsidR="00EE53D4" w:rsidRPr="005B5B73" w:rsidRDefault="00EE53D4" w:rsidP="005B5B73">
      <w:pPr>
        <w:widowControl/>
        <w:tabs>
          <w:tab w:val="center" w:pos="4536"/>
          <w:tab w:val="right" w:pos="9072"/>
        </w:tabs>
      </w:pPr>
      <w:r w:rsidRPr="005B5B73">
        <w:t>- консультации;</w:t>
      </w:r>
    </w:p>
    <w:p w:rsidR="00EE53D4" w:rsidRPr="005B5B73" w:rsidRDefault="00EE53D4" w:rsidP="005B5B73">
      <w:pPr>
        <w:widowControl/>
        <w:tabs>
          <w:tab w:val="center" w:pos="4536"/>
          <w:tab w:val="right" w:pos="9072"/>
        </w:tabs>
      </w:pPr>
      <w:r w:rsidRPr="005B5B73">
        <w:t>- самостоятельная работа с учебной литературой;</w:t>
      </w:r>
    </w:p>
    <w:p w:rsidR="00EE53D4" w:rsidRPr="005B5B73" w:rsidRDefault="00EE53D4" w:rsidP="005B5B73">
      <w:pPr>
        <w:widowControl/>
        <w:tabs>
          <w:tab w:val="center" w:pos="4536"/>
          <w:tab w:val="right" w:pos="9072"/>
        </w:tabs>
      </w:pPr>
      <w:r w:rsidRPr="005B5B73">
        <w:t>- подготовка и обсуждение рефератов, презентаций;</w:t>
      </w:r>
    </w:p>
    <w:p w:rsidR="00EE53D4" w:rsidRPr="001869EF" w:rsidRDefault="00EE53D4" w:rsidP="005B5B73">
      <w:pPr>
        <w:tabs>
          <w:tab w:val="center" w:pos="4536"/>
          <w:tab w:val="right" w:pos="9072"/>
        </w:tabs>
        <w:jc w:val="both"/>
        <w:rPr>
          <w:b/>
        </w:rPr>
      </w:pPr>
      <w:r w:rsidRPr="005B5B73">
        <w:t>- тестирование по основным темам дисциплины</w:t>
      </w:r>
    </w:p>
    <w:p w:rsidR="00EE53D4" w:rsidRDefault="00EE53D4" w:rsidP="009D50EA">
      <w:pPr>
        <w:tabs>
          <w:tab w:val="center" w:pos="4536"/>
          <w:tab w:val="right" w:pos="9072"/>
        </w:tabs>
        <w:ind w:left="357"/>
        <w:rPr>
          <w:b/>
        </w:rPr>
      </w:pPr>
    </w:p>
    <w:p w:rsidR="00EE53D4" w:rsidRPr="001869EF" w:rsidRDefault="00EE53D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EE53D4" w:rsidRPr="001869EF" w:rsidRDefault="00EE53D4"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EE53D4" w:rsidRPr="005B5B73" w:rsidRDefault="00EE53D4" w:rsidP="005B5B73">
      <w:pPr>
        <w:tabs>
          <w:tab w:val="center" w:pos="4536"/>
          <w:tab w:val="right" w:pos="9072"/>
        </w:tabs>
        <w:jc w:val="both"/>
        <w:rPr>
          <w:i/>
          <w:iCs/>
        </w:rPr>
      </w:pPr>
      <w:r w:rsidRPr="005B5B73">
        <w:rPr>
          <w:i/>
          <w:iCs/>
        </w:rPr>
        <w:t xml:space="preserve">- анализ проблемных-аналитических заданий, </w:t>
      </w:r>
    </w:p>
    <w:p w:rsidR="00EE53D4" w:rsidRPr="005B5B73" w:rsidRDefault="00EE53D4" w:rsidP="005B5B73">
      <w:pPr>
        <w:widowControl/>
        <w:tabs>
          <w:tab w:val="center" w:pos="4536"/>
          <w:tab w:val="right" w:pos="9072"/>
        </w:tabs>
        <w:jc w:val="both"/>
      </w:pPr>
      <w:r w:rsidRPr="005B5B73">
        <w:rPr>
          <w:i/>
          <w:iCs/>
        </w:rPr>
        <w:t>- решение ситуационных задач;</w:t>
      </w:r>
    </w:p>
    <w:p w:rsidR="00EE53D4" w:rsidRPr="005B5B73" w:rsidRDefault="00EE53D4" w:rsidP="005B5B73">
      <w:pPr>
        <w:widowControl/>
        <w:tabs>
          <w:tab w:val="center" w:pos="4536"/>
          <w:tab w:val="right" w:pos="9072"/>
        </w:tabs>
        <w:rPr>
          <w:i/>
          <w:iCs/>
        </w:rPr>
      </w:pPr>
      <w:r w:rsidRPr="005B5B73">
        <w:rPr>
          <w:i/>
          <w:iCs/>
        </w:rPr>
        <w:t>- творческие задания;</w:t>
      </w:r>
    </w:p>
    <w:p w:rsidR="00EE53D4" w:rsidRPr="005B5B73" w:rsidRDefault="00EE53D4" w:rsidP="005B5B73">
      <w:pPr>
        <w:widowControl/>
        <w:tabs>
          <w:tab w:val="center" w:pos="4536"/>
          <w:tab w:val="right" w:pos="9072"/>
        </w:tabs>
        <w:rPr>
          <w:i/>
          <w:iCs/>
        </w:rPr>
      </w:pPr>
      <w:r w:rsidRPr="005B5B73">
        <w:rPr>
          <w:i/>
          <w:iCs/>
        </w:rPr>
        <w:t>- сообщения с анализом;</w:t>
      </w:r>
    </w:p>
    <w:p w:rsidR="00EE53D4" w:rsidRPr="005B5B73" w:rsidRDefault="00EE53D4" w:rsidP="005B5B73">
      <w:pPr>
        <w:widowControl/>
        <w:tabs>
          <w:tab w:val="center" w:pos="4536"/>
          <w:tab w:val="right" w:pos="9072"/>
        </w:tabs>
        <w:jc w:val="both"/>
        <w:rPr>
          <w:i/>
          <w:iCs/>
        </w:rPr>
      </w:pPr>
      <w:r w:rsidRPr="00024490">
        <w:rPr>
          <w:i/>
          <w:iCs/>
        </w:rPr>
        <w:t>-</w:t>
      </w:r>
      <w:r w:rsidRPr="005B5B73">
        <w:rPr>
          <w:i/>
          <w:iCs/>
        </w:rPr>
        <w:t xml:space="preserve"> дискуссия.</w:t>
      </w:r>
    </w:p>
    <w:p w:rsidR="00EE53D4" w:rsidRPr="001869EF" w:rsidRDefault="00EE53D4" w:rsidP="006A7D7C">
      <w:pPr>
        <w:tabs>
          <w:tab w:val="center" w:pos="4536"/>
          <w:tab w:val="right" w:pos="9072"/>
        </w:tabs>
        <w:rPr>
          <w:i/>
        </w:rPr>
      </w:pPr>
    </w:p>
    <w:p w:rsidR="00EE53D4" w:rsidRPr="001869EF" w:rsidRDefault="00EE53D4" w:rsidP="006A7D7C">
      <w:pPr>
        <w:tabs>
          <w:tab w:val="center" w:pos="4536"/>
          <w:tab w:val="right" w:pos="9072"/>
        </w:tabs>
        <w:rPr>
          <w:i/>
        </w:rPr>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Pr="00504D63" w:rsidRDefault="00EE53D4" w:rsidP="00024490">
      <w:pPr>
        <w:widowControl/>
        <w:jc w:val="right"/>
      </w:pPr>
      <w:r>
        <w:t>П</w:t>
      </w:r>
      <w:r w:rsidRPr="00504D63">
        <w:t xml:space="preserve">риложение </w:t>
      </w:r>
    </w:p>
    <w:p w:rsidR="00EE53D4" w:rsidRPr="00504D63" w:rsidRDefault="00EE53D4" w:rsidP="00024490">
      <w:pPr>
        <w:widowControl/>
        <w:jc w:val="right"/>
      </w:pPr>
    </w:p>
    <w:p w:rsidR="00EE53D4" w:rsidRPr="00504D63" w:rsidRDefault="00EE53D4" w:rsidP="00024490">
      <w:pPr>
        <w:widowControl/>
        <w:jc w:val="center"/>
      </w:pPr>
    </w:p>
    <w:p w:rsidR="00EE53D4" w:rsidRPr="00504D63" w:rsidRDefault="00EE53D4" w:rsidP="00024490">
      <w:pPr>
        <w:widowControl/>
      </w:pPr>
    </w:p>
    <w:p w:rsidR="00EE53D4" w:rsidRPr="00504D63" w:rsidRDefault="00EE53D4" w:rsidP="00024490">
      <w:pPr>
        <w:widowControl/>
        <w:jc w:val="right"/>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rPr>
          <w:b/>
          <w:bCs/>
        </w:rPr>
      </w:pPr>
      <w:r w:rsidRPr="00504D63">
        <w:rPr>
          <w:b/>
          <w:bCs/>
        </w:rPr>
        <w:t xml:space="preserve">ФОНД ОЦЕНОЧНЫХ СРЕДСТВ </w:t>
      </w:r>
    </w:p>
    <w:p w:rsidR="00EE53D4" w:rsidRPr="00504D63" w:rsidRDefault="00EE53D4" w:rsidP="00024490">
      <w:pPr>
        <w:widowControl/>
        <w:jc w:val="center"/>
        <w:rPr>
          <w:b/>
          <w:bCs/>
        </w:rPr>
      </w:pPr>
      <w:r w:rsidRPr="00504D63">
        <w:rPr>
          <w:b/>
          <w:bCs/>
        </w:rPr>
        <w:t>ДЛЯ ПРОВЕДЕНИЯ ПРОМЕЖУТОЧНОЙ АТТЕСТАЦИИ</w:t>
      </w:r>
    </w:p>
    <w:p w:rsidR="00EE53D4" w:rsidRPr="00504D63" w:rsidRDefault="00EE53D4" w:rsidP="00024490">
      <w:pPr>
        <w:widowControl/>
        <w:jc w:val="center"/>
        <w:rPr>
          <w:b/>
          <w:bCs/>
        </w:rPr>
      </w:pPr>
      <w:r w:rsidRPr="00504D63">
        <w:rPr>
          <w:b/>
          <w:bCs/>
        </w:rPr>
        <w:t>ПО ДИСЦИПЛИНЕ</w:t>
      </w:r>
    </w:p>
    <w:p w:rsidR="00EE53D4" w:rsidRPr="00504D63" w:rsidRDefault="00EE53D4" w:rsidP="00024490">
      <w:pPr>
        <w:widowControl/>
        <w:jc w:val="center"/>
        <w:rPr>
          <w:b/>
          <w:bCs/>
        </w:rPr>
      </w:pPr>
    </w:p>
    <w:p w:rsidR="00EE53D4" w:rsidRPr="00504D63" w:rsidRDefault="00EE53D4" w:rsidP="00024490">
      <w:pPr>
        <w:widowControl/>
        <w:jc w:val="center"/>
        <w:rPr>
          <w:b/>
          <w:bCs/>
        </w:rPr>
      </w:pPr>
    </w:p>
    <w:p w:rsidR="00EE53D4" w:rsidRPr="00504D63" w:rsidRDefault="00EE53D4" w:rsidP="00024490">
      <w:pPr>
        <w:widowControl/>
        <w:tabs>
          <w:tab w:val="left" w:leader="underscore" w:pos="9856"/>
        </w:tabs>
        <w:jc w:val="center"/>
        <w:rPr>
          <w:b/>
          <w:bCs/>
        </w:rPr>
      </w:pPr>
      <w:r w:rsidRPr="00504D63">
        <w:rPr>
          <w:b/>
          <w:bCs/>
        </w:rPr>
        <w:t>«</w:t>
      </w:r>
      <w:r>
        <w:rPr>
          <w:b/>
          <w:bCs/>
        </w:rPr>
        <w:t>Организация и руководство этнокультурными центрами</w:t>
      </w:r>
      <w:r w:rsidRPr="00504D63">
        <w:rPr>
          <w:b/>
          <w:bCs/>
        </w:rPr>
        <w:t>»</w:t>
      </w: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Default="00EE53D4" w:rsidP="00024490">
      <w:pPr>
        <w:widowControl/>
        <w:jc w:val="center"/>
      </w:pPr>
    </w:p>
    <w:p w:rsidR="00EE53D4" w:rsidRDefault="00EE53D4" w:rsidP="00024490">
      <w:pPr>
        <w:widowControl/>
        <w:jc w:val="center"/>
      </w:pPr>
    </w:p>
    <w:p w:rsidR="00EE53D4" w:rsidRDefault="00EE53D4" w:rsidP="00024490">
      <w:pPr>
        <w:widowControl/>
        <w:numPr>
          <w:ilvl w:val="0"/>
          <w:numId w:val="23"/>
        </w:numPr>
        <w:autoSpaceDE/>
        <w:autoSpaceDN/>
        <w:adjustRightInd/>
        <w:jc w:val="both"/>
        <w:rPr>
          <w:b/>
        </w:rPr>
      </w:pPr>
      <w:r w:rsidRPr="00504D63">
        <w:rPr>
          <w:b/>
        </w:rPr>
        <w:t>Паспорт компетенций</w:t>
      </w:r>
    </w:p>
    <w:p w:rsidR="00EE53D4" w:rsidRPr="00504D63" w:rsidRDefault="00EE53D4" w:rsidP="00CA4FD2">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E53D4" w:rsidRPr="00504D63" w:rsidTr="00716E73">
        <w:trPr>
          <w:trHeight w:val="726"/>
        </w:trPr>
        <w:tc>
          <w:tcPr>
            <w:tcW w:w="2093" w:type="dxa"/>
          </w:tcPr>
          <w:p w:rsidR="00EE53D4" w:rsidRPr="00504D63" w:rsidRDefault="00EE53D4" w:rsidP="00716E73">
            <w:pPr>
              <w:autoSpaceDE/>
              <w:autoSpaceDN/>
              <w:adjustRightInd/>
              <w:contextualSpacing/>
              <w:jc w:val="both"/>
            </w:pPr>
            <w:r w:rsidRPr="00504D63">
              <w:t>Код оцениваемой компетенции (или её части)</w:t>
            </w:r>
          </w:p>
        </w:tc>
        <w:tc>
          <w:tcPr>
            <w:tcW w:w="1843" w:type="dxa"/>
          </w:tcPr>
          <w:p w:rsidR="00EE53D4" w:rsidRPr="00504D63" w:rsidRDefault="00EE53D4" w:rsidP="00716E73">
            <w:pPr>
              <w:autoSpaceDE/>
              <w:autoSpaceDN/>
              <w:adjustRightInd/>
              <w:contextualSpacing/>
              <w:jc w:val="both"/>
            </w:pPr>
            <w:r w:rsidRPr="00504D63">
              <w:t xml:space="preserve">Вид контроля </w:t>
            </w:r>
          </w:p>
        </w:tc>
        <w:tc>
          <w:tcPr>
            <w:tcW w:w="5953" w:type="dxa"/>
          </w:tcPr>
          <w:p w:rsidR="00EE53D4" w:rsidRPr="00504D63" w:rsidRDefault="00EE53D4" w:rsidP="00716E73">
            <w:pPr>
              <w:autoSpaceDE/>
              <w:autoSpaceDN/>
              <w:adjustRightInd/>
              <w:contextualSpacing/>
              <w:jc w:val="both"/>
            </w:pPr>
            <w:r w:rsidRPr="00504D63">
              <w:t>Компонент фонда оценочных средств</w:t>
            </w:r>
          </w:p>
        </w:tc>
      </w:tr>
      <w:tr w:rsidR="00EE53D4" w:rsidRPr="00504D63" w:rsidTr="00716E73">
        <w:trPr>
          <w:trHeight w:val="242"/>
        </w:trPr>
        <w:tc>
          <w:tcPr>
            <w:tcW w:w="2093" w:type="dxa"/>
            <w:vMerge w:val="restart"/>
          </w:tcPr>
          <w:p w:rsidR="00EE53D4" w:rsidRPr="00A508B3" w:rsidRDefault="00EE53D4" w:rsidP="00DC23BE">
            <w:r>
              <w:t>ПК-1</w:t>
            </w:r>
          </w:p>
          <w:p w:rsidR="00EE53D4" w:rsidRPr="00A508B3" w:rsidRDefault="00EE53D4" w:rsidP="00972564">
            <w:pPr>
              <w:jc w:val="both"/>
            </w:pPr>
            <w:r>
              <w:t xml:space="preserve"> ПК-2</w:t>
            </w:r>
          </w:p>
          <w:p w:rsidR="00EE53D4" w:rsidRPr="00A508B3" w:rsidRDefault="00EE53D4" w:rsidP="00972564">
            <w:pPr>
              <w:jc w:val="both"/>
            </w:pPr>
            <w:r>
              <w:t xml:space="preserve"> ПК-3</w:t>
            </w:r>
          </w:p>
          <w:p w:rsidR="00EE53D4" w:rsidRPr="00A508B3" w:rsidRDefault="00EE53D4" w:rsidP="00972564">
            <w:pPr>
              <w:jc w:val="both"/>
            </w:pPr>
            <w:r>
              <w:t xml:space="preserve"> ПК-4</w:t>
            </w:r>
          </w:p>
          <w:p w:rsidR="00EE53D4" w:rsidRPr="00504D63" w:rsidRDefault="00EE53D4" w:rsidP="00972564">
            <w:pPr>
              <w:jc w:val="both"/>
            </w:pPr>
          </w:p>
        </w:tc>
        <w:tc>
          <w:tcPr>
            <w:tcW w:w="1843" w:type="dxa"/>
          </w:tcPr>
          <w:p w:rsidR="00EE53D4" w:rsidRPr="00504D63" w:rsidRDefault="00EE53D4" w:rsidP="00716E73">
            <w:pPr>
              <w:autoSpaceDE/>
              <w:autoSpaceDN/>
              <w:adjustRightInd/>
              <w:contextualSpacing/>
              <w:jc w:val="both"/>
            </w:pPr>
            <w:r w:rsidRPr="00504D63">
              <w:t xml:space="preserve">устный </w:t>
            </w:r>
          </w:p>
        </w:tc>
        <w:tc>
          <w:tcPr>
            <w:tcW w:w="5953" w:type="dxa"/>
          </w:tcPr>
          <w:p w:rsidR="00EE53D4" w:rsidRDefault="00EE53D4" w:rsidP="00716E73">
            <w:pPr>
              <w:widowControl/>
              <w:tabs>
                <w:tab w:val="left" w:pos="5700"/>
              </w:tabs>
              <w:autoSpaceDE/>
              <w:autoSpaceDN/>
              <w:adjustRightInd/>
            </w:pPr>
            <w:r>
              <w:t>Комплексно п</w:t>
            </w:r>
            <w:r w:rsidRPr="00504D63">
              <w:t xml:space="preserve">роблемно-аналитическое задание </w:t>
            </w:r>
          </w:p>
          <w:p w:rsidR="00EE53D4" w:rsidRPr="00504D63" w:rsidRDefault="00EE53D4" w:rsidP="00716E73">
            <w:pPr>
              <w:widowControl/>
              <w:tabs>
                <w:tab w:val="left" w:pos="5700"/>
              </w:tabs>
              <w:autoSpaceDE/>
              <w:autoSpaceDN/>
              <w:adjustRightInd/>
            </w:pPr>
          </w:p>
        </w:tc>
      </w:tr>
      <w:tr w:rsidR="00EE53D4" w:rsidRPr="00504D63" w:rsidTr="00972564">
        <w:tc>
          <w:tcPr>
            <w:tcW w:w="2093" w:type="dxa"/>
            <w:vMerge/>
          </w:tcPr>
          <w:p w:rsidR="00EE53D4" w:rsidRPr="00504D63" w:rsidRDefault="00EE53D4" w:rsidP="00972564">
            <w:pPr>
              <w:jc w:val="both"/>
            </w:pPr>
          </w:p>
        </w:tc>
        <w:tc>
          <w:tcPr>
            <w:tcW w:w="1843" w:type="dxa"/>
          </w:tcPr>
          <w:p w:rsidR="00EE53D4" w:rsidRPr="00504D63" w:rsidRDefault="00EE53D4" w:rsidP="00716E73">
            <w:pPr>
              <w:widowControl/>
              <w:autoSpaceDE/>
              <w:autoSpaceDN/>
              <w:adjustRightInd/>
            </w:pPr>
            <w:r w:rsidRPr="00504D63">
              <w:t>письменный</w:t>
            </w:r>
          </w:p>
        </w:tc>
        <w:tc>
          <w:tcPr>
            <w:tcW w:w="5953" w:type="dxa"/>
          </w:tcPr>
          <w:p w:rsidR="00EE53D4" w:rsidRPr="00504D63" w:rsidRDefault="00EE53D4" w:rsidP="00806177">
            <w:pPr>
              <w:widowControl/>
              <w:autoSpaceDE/>
              <w:autoSpaceDN/>
              <w:adjustRightInd/>
            </w:pPr>
            <w:r>
              <w:t>Творческое задание</w:t>
            </w:r>
          </w:p>
        </w:tc>
      </w:tr>
      <w:tr w:rsidR="00EE53D4" w:rsidRPr="00504D63" w:rsidTr="00972564">
        <w:tc>
          <w:tcPr>
            <w:tcW w:w="2093" w:type="dxa"/>
            <w:vMerge/>
          </w:tcPr>
          <w:p w:rsidR="00EE53D4" w:rsidRPr="00A508B3" w:rsidRDefault="00EE53D4" w:rsidP="00972564">
            <w:pPr>
              <w:jc w:val="both"/>
            </w:pPr>
          </w:p>
        </w:tc>
        <w:tc>
          <w:tcPr>
            <w:tcW w:w="1843" w:type="dxa"/>
          </w:tcPr>
          <w:p w:rsidR="00EE53D4" w:rsidRPr="00504D63" w:rsidRDefault="00EE53D4" w:rsidP="00806177">
            <w:pPr>
              <w:widowControl/>
              <w:autoSpaceDE/>
              <w:autoSpaceDN/>
              <w:adjustRightInd/>
            </w:pPr>
            <w:r w:rsidRPr="00504D63">
              <w:t>письменный</w:t>
            </w:r>
          </w:p>
        </w:tc>
        <w:tc>
          <w:tcPr>
            <w:tcW w:w="5953" w:type="dxa"/>
          </w:tcPr>
          <w:p w:rsidR="00EE53D4" w:rsidRDefault="00EE53D4" w:rsidP="00806177">
            <w:pPr>
              <w:widowControl/>
              <w:autoSpaceDE/>
              <w:autoSpaceDN/>
              <w:adjustRightInd/>
            </w:pPr>
            <w:r>
              <w:t>Тест</w:t>
            </w:r>
          </w:p>
        </w:tc>
      </w:tr>
      <w:tr w:rsidR="00EE53D4" w:rsidRPr="00504D63" w:rsidTr="00972564">
        <w:tc>
          <w:tcPr>
            <w:tcW w:w="2093" w:type="dxa"/>
            <w:vMerge/>
          </w:tcPr>
          <w:p w:rsidR="00EE53D4" w:rsidRPr="00A508B3" w:rsidRDefault="00EE53D4" w:rsidP="00972564">
            <w:pPr>
              <w:jc w:val="both"/>
            </w:pPr>
          </w:p>
        </w:tc>
        <w:tc>
          <w:tcPr>
            <w:tcW w:w="1843" w:type="dxa"/>
          </w:tcPr>
          <w:p w:rsidR="00EE53D4" w:rsidRDefault="00EE53D4" w:rsidP="00806177">
            <w:pPr>
              <w:widowControl/>
              <w:autoSpaceDE/>
              <w:autoSpaceDN/>
              <w:adjustRightInd/>
            </w:pPr>
            <w:r>
              <w:t>у</w:t>
            </w:r>
            <w:r w:rsidRPr="00504D63">
              <w:t>стный</w:t>
            </w:r>
          </w:p>
          <w:p w:rsidR="00EE53D4" w:rsidRPr="00504D63" w:rsidRDefault="00EE53D4" w:rsidP="00806177">
            <w:pPr>
              <w:widowControl/>
              <w:autoSpaceDE/>
              <w:autoSpaceDN/>
              <w:adjustRightInd/>
            </w:pPr>
          </w:p>
        </w:tc>
        <w:tc>
          <w:tcPr>
            <w:tcW w:w="5953" w:type="dxa"/>
          </w:tcPr>
          <w:p w:rsidR="00EE53D4" w:rsidRDefault="00EE53D4" w:rsidP="00806177">
            <w:pPr>
              <w:widowControl/>
              <w:autoSpaceDE/>
              <w:autoSpaceDN/>
              <w:adjustRightInd/>
            </w:pPr>
            <w:r>
              <w:t>Вопросы</w:t>
            </w:r>
          </w:p>
        </w:tc>
      </w:tr>
    </w:tbl>
    <w:p w:rsidR="00EE53D4" w:rsidRPr="00504D63" w:rsidRDefault="00EE53D4" w:rsidP="00024490">
      <w:pPr>
        <w:widowControl/>
        <w:autoSpaceDE/>
        <w:autoSpaceDN/>
        <w:adjustRightInd/>
        <w:ind w:firstLine="567"/>
        <w:jc w:val="both"/>
      </w:pPr>
    </w:p>
    <w:p w:rsidR="00EE53D4" w:rsidRPr="00504D63" w:rsidRDefault="00EE53D4" w:rsidP="00024490">
      <w:pPr>
        <w:widowControl/>
        <w:autoSpaceDE/>
        <w:autoSpaceDN/>
        <w:adjustRightInd/>
        <w:jc w:val="both"/>
        <w:rPr>
          <w:b/>
          <w:lang w:eastAsia="en-US"/>
        </w:rPr>
      </w:pPr>
      <w:r w:rsidRPr="00504D63">
        <w:rPr>
          <w:b/>
          <w:lang w:eastAsia="en-US"/>
        </w:rPr>
        <w:t>2.Критерии освоения компетенций</w:t>
      </w:r>
    </w:p>
    <w:p w:rsidR="00EE53D4" w:rsidRPr="00504D63" w:rsidRDefault="00EE53D4" w:rsidP="00024490">
      <w:pPr>
        <w:widowControl/>
        <w:autoSpaceDE/>
        <w:autoSpaceDN/>
        <w:adjustRightInd/>
        <w:jc w:val="both"/>
        <w:rPr>
          <w:lang w:eastAsia="en-US"/>
        </w:rPr>
      </w:pPr>
    </w:p>
    <w:p w:rsidR="00EE53D4" w:rsidRPr="00504D63" w:rsidRDefault="00EE53D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EE53D4" w:rsidRPr="00504D63" w:rsidRDefault="00EE53D4" w:rsidP="00024490">
      <w:pPr>
        <w:widowControl/>
        <w:autoSpaceDE/>
        <w:autoSpaceDN/>
        <w:adjustRightInd/>
        <w:jc w:val="center"/>
        <w:rPr>
          <w:b/>
          <w:bCs/>
          <w:lang w:eastAsia="en-US"/>
        </w:rPr>
      </w:pPr>
    </w:p>
    <w:p w:rsidR="00EE53D4" w:rsidRPr="00504D63" w:rsidRDefault="00EE53D4"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EE53D4" w:rsidRPr="00504D63" w:rsidRDefault="00EE53D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E53D4" w:rsidRPr="00504D63" w:rsidRDefault="00EE53D4" w:rsidP="00CE722F">
            <w:pPr>
              <w:widowControl/>
              <w:autoSpaceDE/>
              <w:autoSpaceDN/>
              <w:adjustRightInd/>
              <w:rPr>
                <w:bCs/>
                <w:lang w:eastAsia="en-US"/>
              </w:rPr>
            </w:pPr>
            <w:r w:rsidRPr="00504D63">
              <w:rPr>
                <w:bCs/>
                <w:lang w:eastAsia="en-US"/>
              </w:rPr>
              <w:t>- делает квалифицированные выводы и обобщения;</w:t>
            </w:r>
          </w:p>
          <w:p w:rsidR="00EE53D4" w:rsidRPr="00504D63" w:rsidRDefault="00EE53D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EE53D4" w:rsidRPr="00504D63" w:rsidRDefault="00EE53D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EE53D4" w:rsidRPr="00504D63" w:rsidRDefault="00EE53D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EE53D4" w:rsidRPr="00504D63" w:rsidRDefault="00EE53D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EE53D4" w:rsidRPr="00504D63" w:rsidRDefault="00EE53D4" w:rsidP="00CE722F">
            <w:pPr>
              <w:widowControl/>
              <w:autoSpaceDE/>
              <w:autoSpaceDN/>
              <w:adjustRightInd/>
              <w:rPr>
                <w:bCs/>
                <w:lang w:eastAsia="en-US"/>
              </w:rPr>
            </w:pPr>
            <w:r w:rsidRPr="00504D63">
              <w:rPr>
                <w:bCs/>
                <w:lang w:eastAsia="en-US"/>
              </w:rPr>
              <w:t>- слабо аргументирует научные положения;</w:t>
            </w:r>
          </w:p>
          <w:p w:rsidR="00EE53D4" w:rsidRPr="00504D63" w:rsidRDefault="00EE53D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EE53D4" w:rsidRPr="00504D63" w:rsidRDefault="00EE53D4" w:rsidP="00CE722F">
            <w:pPr>
              <w:widowControl/>
              <w:autoSpaceDE/>
              <w:autoSpaceDN/>
              <w:adjustRightInd/>
              <w:rPr>
                <w:bCs/>
                <w:lang w:eastAsia="en-US"/>
              </w:rPr>
            </w:pPr>
            <w:r w:rsidRPr="00504D63">
              <w:rPr>
                <w:bCs/>
                <w:lang w:eastAsia="en-US"/>
              </w:rPr>
              <w:t>- частично владеет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EE53D4" w:rsidRPr="00504D63" w:rsidRDefault="00EE53D4" w:rsidP="00CE722F">
            <w:pPr>
              <w:widowControl/>
              <w:autoSpaceDE/>
              <w:autoSpaceDN/>
              <w:adjustRightInd/>
              <w:rPr>
                <w:bCs/>
                <w:lang w:eastAsia="en-US"/>
              </w:rPr>
            </w:pPr>
            <w:r w:rsidRPr="00504D63">
              <w:rPr>
                <w:bCs/>
                <w:lang w:eastAsia="en-US"/>
              </w:rPr>
              <w:t>-  не может аргументировать научные положения;</w:t>
            </w:r>
          </w:p>
          <w:p w:rsidR="00EE53D4" w:rsidRPr="00504D63" w:rsidRDefault="00EE53D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EE53D4" w:rsidRPr="00504D63" w:rsidRDefault="00EE53D4" w:rsidP="00CE722F">
            <w:pPr>
              <w:widowControl/>
              <w:autoSpaceDE/>
              <w:autoSpaceDN/>
              <w:adjustRightInd/>
              <w:rPr>
                <w:bCs/>
                <w:lang w:eastAsia="en-US"/>
              </w:rPr>
            </w:pPr>
            <w:r w:rsidRPr="00504D63">
              <w:rPr>
                <w:bCs/>
                <w:lang w:eastAsia="en-US"/>
              </w:rPr>
              <w:t>- не владеет системой понятий.</w:t>
            </w:r>
          </w:p>
        </w:tc>
      </w:tr>
    </w:tbl>
    <w:p w:rsidR="00EE53D4" w:rsidRPr="00504D63" w:rsidRDefault="00EE53D4" w:rsidP="00024490">
      <w:pPr>
        <w:widowControl/>
        <w:autoSpaceDE/>
        <w:autoSpaceDN/>
        <w:adjustRightInd/>
        <w:jc w:val="center"/>
        <w:rPr>
          <w:bCs/>
          <w:lang w:eastAsia="en-US"/>
        </w:rPr>
      </w:pPr>
    </w:p>
    <w:p w:rsidR="00EE53D4" w:rsidRPr="00504D63" w:rsidRDefault="00EE53D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EE53D4" w:rsidRPr="00504D63" w:rsidRDefault="00EE53D4"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EE53D4" w:rsidRPr="00504D63" w:rsidRDefault="00EE53D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EE53D4" w:rsidRPr="00504D63" w:rsidRDefault="00EE53D4" w:rsidP="00024490">
      <w:pPr>
        <w:widowControl/>
        <w:autoSpaceDE/>
        <w:autoSpaceDN/>
        <w:adjustRightInd/>
        <w:jc w:val="center"/>
        <w:rPr>
          <w:bCs/>
          <w:lang w:eastAsia="en-US"/>
        </w:rPr>
      </w:pPr>
    </w:p>
    <w:p w:rsidR="00EE53D4" w:rsidRPr="00504D63" w:rsidRDefault="00EE53D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E53D4" w:rsidRPr="00504D63" w:rsidRDefault="00EE53D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E53D4" w:rsidRPr="00504D63" w:rsidTr="00CE722F">
        <w:trPr>
          <w:jc w:val="center"/>
        </w:trPr>
        <w:tc>
          <w:tcPr>
            <w:tcW w:w="1390"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EE53D4" w:rsidRPr="00504D63" w:rsidRDefault="00EE53D4" w:rsidP="00024490">
      <w:pPr>
        <w:widowControl/>
        <w:autoSpaceDE/>
        <w:autoSpaceDN/>
        <w:adjustRightInd/>
        <w:ind w:left="360"/>
        <w:jc w:val="both"/>
        <w:rPr>
          <w:b/>
        </w:rPr>
      </w:pPr>
    </w:p>
    <w:p w:rsidR="00EE53D4" w:rsidRPr="00504D63" w:rsidRDefault="00EE53D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E53D4" w:rsidRPr="00504D63" w:rsidRDefault="00EE53D4" w:rsidP="00024490">
      <w:pPr>
        <w:widowControl/>
        <w:jc w:val="both"/>
        <w:rPr>
          <w:b/>
          <w:bCs/>
        </w:rPr>
      </w:pPr>
    </w:p>
    <w:p w:rsidR="00EE53D4" w:rsidRPr="00504D63" w:rsidRDefault="00EE53D4" w:rsidP="00024490">
      <w:pPr>
        <w:widowControl/>
        <w:ind w:firstLine="696"/>
        <w:jc w:val="both"/>
        <w:rPr>
          <w:u w:val="single"/>
        </w:rPr>
      </w:pPr>
      <w:r w:rsidRPr="00504D63">
        <w:rPr>
          <w:u w:val="single"/>
        </w:rPr>
        <w:lastRenderedPageBreak/>
        <w:t>Вопросы, тесты для проверки теоретических знаний студентов (пороговый уровень формирования компетенции):</w:t>
      </w:r>
    </w:p>
    <w:p w:rsidR="00EE53D4" w:rsidRPr="00504D63" w:rsidRDefault="00EE53D4" w:rsidP="007F0CFE">
      <w:pPr>
        <w:widowControl/>
        <w:jc w:val="center"/>
        <w:rPr>
          <w:b/>
        </w:rPr>
      </w:pPr>
      <w:r w:rsidRPr="00504D63">
        <w:rPr>
          <w:b/>
        </w:rPr>
        <w:t>Тест</w:t>
      </w:r>
    </w:p>
    <w:p w:rsidR="00EE53D4" w:rsidRPr="00504D63" w:rsidRDefault="00EE53D4" w:rsidP="00024490">
      <w:pPr>
        <w:widowControl/>
        <w:autoSpaceDE/>
        <w:autoSpaceDN/>
        <w:adjustRightInd/>
        <w:ind w:firstLine="720"/>
        <w:jc w:val="center"/>
        <w:rPr>
          <w:b/>
        </w:rPr>
      </w:pPr>
    </w:p>
    <w:p w:rsidR="00EE53D4" w:rsidRPr="00486A8F" w:rsidRDefault="00EE53D4" w:rsidP="007805D6">
      <w:pPr>
        <w:suppressAutoHyphens/>
        <w:jc w:val="both"/>
        <w:rPr>
          <w:b/>
        </w:rPr>
      </w:pPr>
      <w:r w:rsidRPr="00486A8F">
        <w:rPr>
          <w:b/>
          <w:snapToGrid w:val="0"/>
        </w:rPr>
        <w:t xml:space="preserve">1. </w:t>
      </w:r>
      <w:r w:rsidRPr="00486A8F">
        <w:rPr>
          <w:b/>
        </w:rPr>
        <w:t>В каком году Министерством культуры РФ создан Государственный Российский Дом народного творчества (ГРДНТ)?</w:t>
      </w:r>
    </w:p>
    <w:p w:rsidR="00EE53D4" w:rsidRPr="00486A8F" w:rsidRDefault="00EE53D4" w:rsidP="007805D6">
      <w:pPr>
        <w:suppressAutoHyphens/>
        <w:ind w:firstLine="567"/>
        <w:jc w:val="both"/>
        <w:rPr>
          <w:snapToGrid w:val="0"/>
        </w:rPr>
      </w:pPr>
      <w:r w:rsidRPr="00486A8F">
        <w:rPr>
          <w:snapToGrid w:val="0"/>
        </w:rPr>
        <w:t>1) 1989</w:t>
      </w:r>
    </w:p>
    <w:p w:rsidR="00EE53D4" w:rsidRPr="007805D6" w:rsidRDefault="00EE53D4" w:rsidP="007805D6">
      <w:pPr>
        <w:suppressAutoHyphens/>
        <w:ind w:firstLine="567"/>
        <w:jc w:val="both"/>
        <w:rPr>
          <w:snapToGrid w:val="0"/>
        </w:rPr>
      </w:pPr>
      <w:r w:rsidRPr="007805D6">
        <w:rPr>
          <w:snapToGrid w:val="0"/>
        </w:rPr>
        <w:t>2) 1992</w:t>
      </w:r>
    </w:p>
    <w:p w:rsidR="00EE53D4" w:rsidRPr="00486A8F" w:rsidRDefault="00EE53D4" w:rsidP="007805D6">
      <w:pPr>
        <w:suppressAutoHyphens/>
        <w:ind w:firstLine="567"/>
        <w:jc w:val="both"/>
        <w:rPr>
          <w:snapToGrid w:val="0"/>
        </w:rPr>
      </w:pPr>
      <w:r w:rsidRPr="00486A8F">
        <w:rPr>
          <w:snapToGrid w:val="0"/>
        </w:rPr>
        <w:t>3) 1976</w:t>
      </w:r>
    </w:p>
    <w:p w:rsidR="00EE53D4" w:rsidRPr="00486A8F" w:rsidRDefault="00EE53D4" w:rsidP="007805D6">
      <w:pPr>
        <w:suppressAutoHyphens/>
        <w:ind w:firstLine="567"/>
        <w:jc w:val="both"/>
      </w:pPr>
      <w:r w:rsidRPr="00486A8F">
        <w:rPr>
          <w:snapToGrid w:val="0"/>
        </w:rPr>
        <w:t>4)</w:t>
      </w:r>
      <w:r w:rsidRPr="00486A8F">
        <w:t xml:space="preserve"> 2001</w:t>
      </w:r>
    </w:p>
    <w:p w:rsidR="00EE53D4" w:rsidRPr="00486A8F" w:rsidRDefault="00EE53D4" w:rsidP="007805D6">
      <w:pPr>
        <w:suppressAutoHyphens/>
        <w:ind w:firstLine="567"/>
        <w:jc w:val="both"/>
      </w:pPr>
    </w:p>
    <w:p w:rsidR="00EE53D4" w:rsidRPr="00486A8F" w:rsidRDefault="00EE53D4" w:rsidP="007805D6">
      <w:pPr>
        <w:widowControl/>
        <w:jc w:val="both"/>
        <w:rPr>
          <w:b/>
        </w:rPr>
      </w:pPr>
      <w:r w:rsidRPr="00486A8F">
        <w:rPr>
          <w:b/>
        </w:rPr>
        <w:t>2. Этнокультурный центр принимает активное участие в решении важнейших проблем:</w:t>
      </w:r>
    </w:p>
    <w:p w:rsidR="00EE53D4" w:rsidRPr="00486A8F" w:rsidRDefault="00EE53D4" w:rsidP="007805D6">
      <w:pPr>
        <w:widowControl/>
        <w:jc w:val="both"/>
      </w:pPr>
      <w:r w:rsidRPr="00486A8F">
        <w:t xml:space="preserve">         1) развитие в республиках в составе России национальных языков;</w:t>
      </w:r>
    </w:p>
    <w:p w:rsidR="00EE53D4" w:rsidRPr="00486A8F" w:rsidRDefault="00EE53D4" w:rsidP="007805D6">
      <w:pPr>
        <w:widowControl/>
        <w:jc w:val="both"/>
      </w:pPr>
      <w:r w:rsidRPr="00486A8F">
        <w:t xml:space="preserve">         2)  развитие национальной культуры в национальных районах России;</w:t>
      </w:r>
    </w:p>
    <w:p w:rsidR="00EE53D4" w:rsidRPr="00486A8F" w:rsidRDefault="00EE53D4" w:rsidP="007805D6">
      <w:pPr>
        <w:widowControl/>
        <w:jc w:val="both"/>
      </w:pPr>
      <w:r w:rsidRPr="00486A8F">
        <w:t xml:space="preserve">         3) подготовка и обучение национальных кадров;</w:t>
      </w:r>
    </w:p>
    <w:p w:rsidR="00EE53D4" w:rsidRPr="00486A8F" w:rsidRDefault="00EE53D4" w:rsidP="007805D6">
      <w:pPr>
        <w:suppressAutoHyphens/>
        <w:jc w:val="both"/>
      </w:pPr>
      <w:r w:rsidRPr="00486A8F">
        <w:t xml:space="preserve">         4) вопросы управления национальными процессами в России и т. д.</w:t>
      </w:r>
    </w:p>
    <w:p w:rsidR="00EE53D4" w:rsidRPr="007805D6" w:rsidRDefault="00EE53D4" w:rsidP="007805D6">
      <w:pPr>
        <w:suppressAutoHyphens/>
        <w:jc w:val="both"/>
      </w:pPr>
      <w:r w:rsidRPr="007805D6">
        <w:t xml:space="preserve">         5) все вышеперечисленные</w:t>
      </w:r>
    </w:p>
    <w:p w:rsidR="00EE53D4" w:rsidRPr="00486A8F" w:rsidRDefault="00EE53D4" w:rsidP="007805D6">
      <w:pPr>
        <w:jc w:val="both"/>
      </w:pPr>
    </w:p>
    <w:p w:rsidR="00EE53D4" w:rsidRPr="00486A8F" w:rsidRDefault="00EE53D4" w:rsidP="007805D6">
      <w:pPr>
        <w:jc w:val="both"/>
        <w:rPr>
          <w:b/>
        </w:rPr>
      </w:pPr>
      <w:r w:rsidRPr="00486A8F">
        <w:rPr>
          <w:b/>
        </w:rPr>
        <w:t>3. В сферу традиционной национальной культуры не входят:</w:t>
      </w:r>
    </w:p>
    <w:p w:rsidR="00EE53D4" w:rsidRPr="00486A8F" w:rsidRDefault="00EE53D4" w:rsidP="007805D6">
      <w:pPr>
        <w:suppressAutoHyphens/>
        <w:ind w:firstLine="567"/>
        <w:jc w:val="both"/>
      </w:pPr>
      <w:r w:rsidRPr="00486A8F">
        <w:t>1) народное декоративно-прикладное искусство;</w:t>
      </w:r>
    </w:p>
    <w:p w:rsidR="00EE53D4" w:rsidRPr="00486A8F" w:rsidRDefault="00EE53D4" w:rsidP="007805D6">
      <w:pPr>
        <w:suppressAutoHyphens/>
        <w:ind w:firstLine="567"/>
        <w:jc w:val="both"/>
      </w:pPr>
      <w:r w:rsidRPr="00486A8F">
        <w:t>2) народное зодчество; устное народное творчество;</w:t>
      </w:r>
    </w:p>
    <w:p w:rsidR="00EE53D4" w:rsidRPr="007805D6" w:rsidRDefault="00EE53D4" w:rsidP="007805D6">
      <w:pPr>
        <w:suppressAutoHyphens/>
        <w:ind w:firstLine="567"/>
        <w:jc w:val="both"/>
      </w:pPr>
      <w:r w:rsidRPr="007805D6">
        <w:t>3) авторские литературные произведения;</w:t>
      </w:r>
    </w:p>
    <w:p w:rsidR="00EE53D4" w:rsidRPr="00486A8F" w:rsidRDefault="00EE53D4" w:rsidP="007805D6">
      <w:pPr>
        <w:suppressAutoHyphens/>
        <w:ind w:firstLine="567"/>
        <w:jc w:val="both"/>
      </w:pPr>
      <w:r w:rsidRPr="00486A8F">
        <w:t>4) фольклорный театр, народная хореография.</w:t>
      </w:r>
    </w:p>
    <w:p w:rsidR="00EE53D4" w:rsidRPr="00486A8F" w:rsidRDefault="00EE53D4" w:rsidP="007805D6">
      <w:pPr>
        <w:jc w:val="both"/>
        <w:rPr>
          <w:b/>
        </w:rPr>
      </w:pPr>
    </w:p>
    <w:p w:rsidR="00EE53D4" w:rsidRPr="00486A8F" w:rsidRDefault="00EE53D4" w:rsidP="007805D6">
      <w:pPr>
        <w:jc w:val="both"/>
        <w:rPr>
          <w:b/>
        </w:rPr>
      </w:pPr>
      <w:r w:rsidRPr="00486A8F">
        <w:rPr>
          <w:b/>
        </w:rPr>
        <w:t>4.Одним из основных законов, которым руководствуются этнокультурные центры, является:</w:t>
      </w:r>
    </w:p>
    <w:p w:rsidR="00EE53D4" w:rsidRPr="00486A8F" w:rsidRDefault="00EE53D4" w:rsidP="007805D6">
      <w:pPr>
        <w:suppressAutoHyphens/>
        <w:ind w:firstLine="567"/>
        <w:jc w:val="both"/>
      </w:pPr>
      <w:r w:rsidRPr="00486A8F">
        <w:t xml:space="preserve">1. </w:t>
      </w:r>
      <w:hyperlink r:id="rId10" w:history="1">
        <w:r w:rsidRPr="00486A8F">
          <w:t>Федеральный закон «Об охране окружающей среды»</w:t>
        </w:r>
      </w:hyperlink>
    </w:p>
    <w:p w:rsidR="00EE53D4" w:rsidRPr="007805D6" w:rsidRDefault="00EE53D4" w:rsidP="007805D6">
      <w:pPr>
        <w:suppressAutoHyphens/>
        <w:ind w:firstLine="567"/>
        <w:jc w:val="both"/>
      </w:pPr>
      <w:r w:rsidRPr="007805D6">
        <w:t>2.за</w:t>
      </w:r>
      <w:r w:rsidRPr="007805D6">
        <w:softHyphen/>
        <w:t>кон РФ «Основы законодательства РФ о культуре» от 1992 г</w:t>
      </w:r>
    </w:p>
    <w:p w:rsidR="00EE53D4" w:rsidRPr="00486A8F" w:rsidRDefault="00EE53D4" w:rsidP="007805D6">
      <w:pPr>
        <w:suppressAutoHyphens/>
        <w:ind w:firstLine="567"/>
        <w:jc w:val="both"/>
      </w:pPr>
      <w:r w:rsidRPr="00486A8F">
        <w:t>3.Закон РФ «О защите прав потребителей»</w:t>
      </w:r>
    </w:p>
    <w:p w:rsidR="00EE53D4" w:rsidRPr="00486A8F" w:rsidRDefault="00EE53D4" w:rsidP="007805D6">
      <w:pPr>
        <w:suppressAutoHyphens/>
        <w:ind w:firstLine="567"/>
        <w:jc w:val="both"/>
      </w:pPr>
      <w:r w:rsidRPr="00486A8F">
        <w:t>4.Федеральный закон "Об образовании в Российской Федерации"</w:t>
      </w:r>
    </w:p>
    <w:p w:rsidR="00EE53D4" w:rsidRPr="00486A8F" w:rsidRDefault="00EE53D4" w:rsidP="007805D6">
      <w:pPr>
        <w:jc w:val="both"/>
      </w:pPr>
    </w:p>
    <w:p w:rsidR="00EE53D4" w:rsidRPr="00486A8F" w:rsidRDefault="00EE53D4" w:rsidP="007805D6">
      <w:pPr>
        <w:widowControl/>
        <w:rPr>
          <w:b/>
        </w:rPr>
      </w:pPr>
      <w:r w:rsidRPr="00486A8F">
        <w:rPr>
          <w:b/>
        </w:rPr>
        <w:t>5.   Государственная национальная политика, основанная на принципах</w:t>
      </w:r>
    </w:p>
    <w:p w:rsidR="00EE53D4" w:rsidRPr="00486A8F" w:rsidRDefault="00EE53D4" w:rsidP="007805D6">
      <w:pPr>
        <w:widowControl/>
      </w:pPr>
      <w:r w:rsidRPr="00486A8F">
        <w:t>1) Конституции Российской Федерации;</w:t>
      </w:r>
    </w:p>
    <w:p w:rsidR="00EE53D4" w:rsidRPr="00486A8F" w:rsidRDefault="00EE53D4" w:rsidP="007805D6">
      <w:pPr>
        <w:widowControl/>
      </w:pPr>
      <w:r w:rsidRPr="00486A8F">
        <w:t>2) Закона «Основы законодательства Российской Федерации о культуре» (1992 г.);</w:t>
      </w:r>
    </w:p>
    <w:p w:rsidR="00EE53D4" w:rsidRPr="00486A8F" w:rsidRDefault="00EE53D4" w:rsidP="007805D6">
      <w:pPr>
        <w:widowControl/>
      </w:pPr>
      <w:r w:rsidRPr="00486A8F">
        <w:t>3) Закона «О национальной культурной автономии» (1996 г.);</w:t>
      </w:r>
    </w:p>
    <w:p w:rsidR="00EE53D4" w:rsidRPr="00486A8F" w:rsidRDefault="00EE53D4" w:rsidP="007805D6">
      <w:pPr>
        <w:jc w:val="both"/>
      </w:pPr>
      <w:r w:rsidRPr="00486A8F">
        <w:t>4) Закона «О языках народов Российской Федерации» (1998 г.).</w:t>
      </w:r>
    </w:p>
    <w:p w:rsidR="00EE53D4" w:rsidRPr="007805D6" w:rsidRDefault="00EE53D4" w:rsidP="007805D6">
      <w:pPr>
        <w:jc w:val="both"/>
      </w:pPr>
      <w:r w:rsidRPr="007805D6">
        <w:t xml:space="preserve">5) всех вышеперечисленных. </w:t>
      </w:r>
    </w:p>
    <w:p w:rsidR="00EE53D4" w:rsidRPr="00486A8F" w:rsidRDefault="00EE53D4" w:rsidP="007805D6">
      <w:pPr>
        <w:jc w:val="both"/>
        <w:rPr>
          <w:b/>
        </w:rPr>
      </w:pPr>
    </w:p>
    <w:p w:rsidR="00EE53D4" w:rsidRPr="00486A8F" w:rsidRDefault="00EE53D4" w:rsidP="007805D6">
      <w:pPr>
        <w:jc w:val="both"/>
      </w:pPr>
      <w:r w:rsidRPr="00486A8F">
        <w:rPr>
          <w:b/>
        </w:rPr>
        <w:t>6. К объектам духовного наследияне относятся:</w:t>
      </w:r>
    </w:p>
    <w:p w:rsidR="00EE53D4" w:rsidRPr="00486A8F" w:rsidRDefault="00EE53D4" w:rsidP="007805D6">
      <w:pPr>
        <w:jc w:val="both"/>
      </w:pPr>
      <w:r w:rsidRPr="00486A8F">
        <w:t xml:space="preserve">1) фольклор, народные традиции и обычаи; религиозное наследие (культовые места, храмы, изображения, верования и практики прошлого); </w:t>
      </w:r>
    </w:p>
    <w:p w:rsidR="00EE53D4" w:rsidRPr="00486A8F" w:rsidRDefault="00EE53D4" w:rsidP="007805D6">
      <w:pPr>
        <w:jc w:val="both"/>
      </w:pPr>
      <w:r w:rsidRPr="00486A8F">
        <w:t>2) интеллектуальное наследие (вербальные источники, запечатлевшие философскую, этическую, научную традицию прошлого);</w:t>
      </w:r>
    </w:p>
    <w:p w:rsidR="00EE53D4" w:rsidRPr="007805D6" w:rsidRDefault="00EE53D4" w:rsidP="007805D6">
      <w:pPr>
        <w:jc w:val="both"/>
      </w:pPr>
      <w:r w:rsidRPr="007805D6">
        <w:t>3) нормативно-правовые документы;</w:t>
      </w:r>
    </w:p>
    <w:p w:rsidR="00EE53D4" w:rsidRPr="00486A8F" w:rsidRDefault="00EE53D4" w:rsidP="007805D6">
      <w:pPr>
        <w:jc w:val="both"/>
      </w:pPr>
      <w:r w:rsidRPr="00486A8F">
        <w:t>4) эстетическое духовное наследие (произведения нематериального искусства, в том числе литературы, театра, музыки и др)</w:t>
      </w:r>
    </w:p>
    <w:p w:rsidR="00EE53D4" w:rsidRPr="00486A8F" w:rsidRDefault="00EE53D4" w:rsidP="007805D6">
      <w:pPr>
        <w:jc w:val="both"/>
        <w:rPr>
          <w:b/>
        </w:rPr>
      </w:pPr>
    </w:p>
    <w:p w:rsidR="00EE53D4" w:rsidRPr="00486A8F" w:rsidRDefault="00EE53D4" w:rsidP="007805D6">
      <w:pPr>
        <w:widowControl/>
        <w:rPr>
          <w:b/>
        </w:rPr>
      </w:pPr>
      <w:r w:rsidRPr="00486A8F">
        <w:rPr>
          <w:b/>
        </w:rPr>
        <w:t>6. Главной целью создания национально-культурного центра (автономии) является  необходимость:</w:t>
      </w:r>
    </w:p>
    <w:p w:rsidR="00EE53D4" w:rsidRPr="00486A8F" w:rsidRDefault="00EE53D4" w:rsidP="007805D6">
      <w:pPr>
        <w:suppressAutoHyphens/>
        <w:ind w:firstLine="567"/>
        <w:jc w:val="both"/>
      </w:pPr>
      <w:r w:rsidRPr="00486A8F">
        <w:t>1) организация досуга населения;</w:t>
      </w:r>
    </w:p>
    <w:p w:rsidR="00EE53D4" w:rsidRPr="00486A8F" w:rsidRDefault="00EE53D4" w:rsidP="007805D6">
      <w:pPr>
        <w:suppressAutoHyphens/>
        <w:ind w:firstLine="567"/>
        <w:jc w:val="both"/>
      </w:pPr>
      <w:r w:rsidRPr="00486A8F">
        <w:t>2) трудоустройства людей;</w:t>
      </w:r>
    </w:p>
    <w:p w:rsidR="00EE53D4" w:rsidRPr="007805D6" w:rsidRDefault="00EE53D4" w:rsidP="007805D6">
      <w:pPr>
        <w:widowControl/>
      </w:pPr>
      <w:r w:rsidRPr="007805D6">
        <w:lastRenderedPageBreak/>
        <w:t xml:space="preserve">          3) сохранения и возрождения национальной культуры</w:t>
      </w:r>
    </w:p>
    <w:p w:rsidR="00EE53D4" w:rsidRPr="00486A8F" w:rsidRDefault="00EE53D4" w:rsidP="007805D6">
      <w:pPr>
        <w:suppressAutoHyphens/>
        <w:ind w:firstLine="567"/>
        <w:jc w:val="both"/>
      </w:pPr>
      <w:r w:rsidRPr="00486A8F">
        <w:t>4) оказание юридической помощи членам объединения.</w:t>
      </w:r>
    </w:p>
    <w:p w:rsidR="00EE53D4" w:rsidRPr="00486A8F" w:rsidRDefault="00EE53D4" w:rsidP="007805D6">
      <w:pPr>
        <w:suppressAutoHyphens/>
        <w:ind w:firstLine="567"/>
        <w:jc w:val="both"/>
      </w:pPr>
    </w:p>
    <w:p w:rsidR="00EE53D4" w:rsidRPr="00486A8F" w:rsidRDefault="00EE53D4" w:rsidP="007805D6">
      <w:pPr>
        <w:jc w:val="both"/>
        <w:rPr>
          <w:b/>
        </w:rPr>
      </w:pPr>
      <w:r w:rsidRPr="00486A8F">
        <w:rPr>
          <w:b/>
        </w:rPr>
        <w:t>7. Главные цели национальной культурной политики государства - это:</w:t>
      </w:r>
    </w:p>
    <w:p w:rsidR="00EE53D4" w:rsidRPr="00486A8F" w:rsidRDefault="00EE53D4" w:rsidP="007805D6">
      <w:pPr>
        <w:widowControl/>
      </w:pPr>
      <w:r w:rsidRPr="00486A8F">
        <w:t>1) формирование национальной картины мира и ее распространение среди граждан;</w:t>
      </w:r>
    </w:p>
    <w:p w:rsidR="00EE53D4" w:rsidRPr="00486A8F" w:rsidRDefault="00EE53D4" w:rsidP="007805D6">
      <w:pPr>
        <w:widowControl/>
      </w:pPr>
      <w:r w:rsidRPr="00486A8F">
        <w:t>2) во-вторых, поддержание, сохранение картины мира в форме традиции и передача ее последующим поколениям;</w:t>
      </w:r>
    </w:p>
    <w:p w:rsidR="00EE53D4" w:rsidRPr="00486A8F" w:rsidRDefault="00EE53D4" w:rsidP="007805D6">
      <w:pPr>
        <w:widowControl/>
      </w:pPr>
      <w:r w:rsidRPr="00486A8F">
        <w:t>3) развитие, модернизация, приспособление существующей картины мира к меняющейся реальности.</w:t>
      </w:r>
    </w:p>
    <w:p w:rsidR="00EE53D4" w:rsidRPr="007805D6" w:rsidRDefault="00EE53D4" w:rsidP="007805D6">
      <w:pPr>
        <w:widowControl/>
      </w:pPr>
      <w:r w:rsidRPr="007805D6">
        <w:t>4) все вышеперечисленные.</w:t>
      </w:r>
    </w:p>
    <w:p w:rsidR="00EE53D4" w:rsidRPr="00486A8F" w:rsidRDefault="00EE53D4" w:rsidP="007805D6">
      <w:pPr>
        <w:jc w:val="both"/>
      </w:pPr>
    </w:p>
    <w:p w:rsidR="00EE53D4" w:rsidRPr="00486A8F" w:rsidRDefault="00EE53D4" w:rsidP="007805D6">
      <w:pPr>
        <w:jc w:val="both"/>
        <w:rPr>
          <w:b/>
        </w:rPr>
      </w:pPr>
      <w:r w:rsidRPr="00486A8F">
        <w:rPr>
          <w:b/>
        </w:rPr>
        <w:t>8. Благодаря проводимым мероприятиям, национально-культурные центры добиваются решения таких задач, как:</w:t>
      </w:r>
    </w:p>
    <w:p w:rsidR="00EE53D4" w:rsidRPr="00486A8F" w:rsidRDefault="00EE53D4" w:rsidP="007805D6">
      <w:pPr>
        <w:widowControl/>
      </w:pPr>
      <w:r w:rsidRPr="00486A8F">
        <w:t>1) пропаганда национальной культуры;</w:t>
      </w:r>
    </w:p>
    <w:p w:rsidR="00EE53D4" w:rsidRPr="00486A8F" w:rsidRDefault="00EE53D4" w:rsidP="007805D6">
      <w:pPr>
        <w:widowControl/>
      </w:pPr>
      <w:r w:rsidRPr="00486A8F">
        <w:t>2) приобщение людей других национальностей к культуре данного народа;</w:t>
      </w:r>
    </w:p>
    <w:p w:rsidR="00EE53D4" w:rsidRPr="00486A8F" w:rsidRDefault="00EE53D4" w:rsidP="007805D6">
      <w:pPr>
        <w:widowControl/>
      </w:pPr>
      <w:r w:rsidRPr="00486A8F">
        <w:t>3) формирование уважительного отношения молодежи к культуре своего народа и передача наследия национальной культуры;</w:t>
      </w:r>
    </w:p>
    <w:p w:rsidR="00EE53D4" w:rsidRPr="007805D6" w:rsidRDefault="00EE53D4" w:rsidP="007805D6">
      <w:pPr>
        <w:widowControl/>
        <w:rPr>
          <w:b/>
        </w:rPr>
      </w:pPr>
      <w:r w:rsidRPr="007805D6">
        <w:rPr>
          <w:b/>
        </w:rPr>
        <w:t>4) всех вышеперечисленных.</w:t>
      </w:r>
    </w:p>
    <w:p w:rsidR="00EE53D4" w:rsidRPr="00486A8F" w:rsidRDefault="00EE53D4" w:rsidP="007805D6">
      <w:pPr>
        <w:widowControl/>
      </w:pPr>
    </w:p>
    <w:p w:rsidR="00EE53D4" w:rsidRPr="00486A8F" w:rsidRDefault="00EE53D4" w:rsidP="007805D6">
      <w:pPr>
        <w:jc w:val="both"/>
        <w:rPr>
          <w:b/>
        </w:rPr>
      </w:pPr>
      <w:r w:rsidRPr="00486A8F">
        <w:rPr>
          <w:b/>
        </w:rPr>
        <w:t>9. К основным задачам этнокультурных центров не относится:</w:t>
      </w:r>
    </w:p>
    <w:p w:rsidR="00EE53D4" w:rsidRPr="00486A8F" w:rsidRDefault="00EE53D4" w:rsidP="007805D6">
      <w:pPr>
        <w:widowControl/>
        <w:jc w:val="both"/>
      </w:pPr>
      <w:r w:rsidRPr="00486A8F">
        <w:t>1) национальное воспитание молодого поколения;</w:t>
      </w:r>
    </w:p>
    <w:p w:rsidR="00EE53D4" w:rsidRPr="00486A8F" w:rsidRDefault="00EE53D4" w:rsidP="007805D6">
      <w:pPr>
        <w:widowControl/>
        <w:jc w:val="both"/>
      </w:pPr>
      <w:r w:rsidRPr="00486A8F">
        <w:t>2) решение социально-экономических проблем членов диаспор;</w:t>
      </w:r>
    </w:p>
    <w:p w:rsidR="00EE53D4" w:rsidRPr="00486A8F" w:rsidRDefault="00EE53D4" w:rsidP="007805D6">
      <w:pPr>
        <w:widowControl/>
        <w:jc w:val="both"/>
      </w:pPr>
      <w:r w:rsidRPr="00486A8F">
        <w:t>3) установление дружеских связей с представителями других национальностей, проживающих в России;</w:t>
      </w:r>
    </w:p>
    <w:p w:rsidR="00EE53D4" w:rsidRPr="007805D6" w:rsidRDefault="00EE53D4" w:rsidP="007805D6">
      <w:pPr>
        <w:widowControl/>
        <w:jc w:val="both"/>
      </w:pPr>
      <w:r w:rsidRPr="007805D6">
        <w:t>4) оказание материальной помощи участникам объединений;</w:t>
      </w:r>
    </w:p>
    <w:p w:rsidR="00EE53D4" w:rsidRPr="00486A8F" w:rsidRDefault="00EE53D4" w:rsidP="007805D6">
      <w:pPr>
        <w:widowControl/>
        <w:jc w:val="both"/>
      </w:pPr>
      <w:r w:rsidRPr="00486A8F">
        <w:t>4) укрепление социально-экономических и культурных связей между Россией и исторической родиной диаспор;</w:t>
      </w:r>
    </w:p>
    <w:p w:rsidR="00EE53D4" w:rsidRPr="00486A8F" w:rsidRDefault="00EE53D4" w:rsidP="007805D6">
      <w:pPr>
        <w:jc w:val="both"/>
      </w:pPr>
    </w:p>
    <w:p w:rsidR="00EE53D4" w:rsidRPr="00486A8F" w:rsidRDefault="00EE53D4" w:rsidP="007805D6">
      <w:pPr>
        <w:jc w:val="both"/>
        <w:rPr>
          <w:b/>
        </w:rPr>
      </w:pPr>
      <w:r w:rsidRPr="00486A8F">
        <w:rPr>
          <w:b/>
        </w:rPr>
        <w:t>10. Функциональная и организационная модель центра в каждом конкретном случае должна проектироваться в зависимости от следующих факторов:</w:t>
      </w:r>
    </w:p>
    <w:p w:rsidR="00EE53D4" w:rsidRPr="00486A8F" w:rsidRDefault="00EE53D4" w:rsidP="007805D6">
      <w:pPr>
        <w:widowControl/>
        <w:jc w:val="both"/>
      </w:pPr>
      <w:r w:rsidRPr="00486A8F">
        <w:t>1) характера и состояния уже существующих национально-культурных центров;</w:t>
      </w:r>
    </w:p>
    <w:p w:rsidR="00EE53D4" w:rsidRPr="00486A8F" w:rsidRDefault="00EE53D4" w:rsidP="007805D6">
      <w:pPr>
        <w:widowControl/>
        <w:jc w:val="both"/>
      </w:pPr>
      <w:r w:rsidRPr="00486A8F">
        <w:t>2) социальной, демографической, экономической ситуации в области – культурно-досуговой активности населения;</w:t>
      </w:r>
    </w:p>
    <w:p w:rsidR="00EE53D4" w:rsidRPr="00486A8F" w:rsidRDefault="00EE53D4" w:rsidP="007805D6">
      <w:pPr>
        <w:widowControl/>
        <w:jc w:val="both"/>
      </w:pPr>
      <w:r w:rsidRPr="00486A8F">
        <w:t>3) специфики наций и народностей и их культуры;</w:t>
      </w:r>
    </w:p>
    <w:p w:rsidR="00EE53D4" w:rsidRPr="00486A8F" w:rsidRDefault="00EE53D4" w:rsidP="007805D6">
      <w:pPr>
        <w:widowControl/>
        <w:jc w:val="both"/>
      </w:pPr>
      <w:r w:rsidRPr="00486A8F">
        <w:t>4) этнокультурного творческого потенциала этноса;</w:t>
      </w:r>
    </w:p>
    <w:p w:rsidR="00EE53D4" w:rsidRPr="007805D6" w:rsidRDefault="00EE53D4" w:rsidP="007805D6">
      <w:pPr>
        <w:widowControl/>
        <w:jc w:val="both"/>
      </w:pPr>
      <w:r w:rsidRPr="007805D6">
        <w:t>5) всех вышепечисленных.</w:t>
      </w:r>
    </w:p>
    <w:p w:rsidR="00EE53D4" w:rsidRPr="00486A8F" w:rsidRDefault="00EE53D4" w:rsidP="007805D6">
      <w:pPr>
        <w:widowControl/>
        <w:jc w:val="both"/>
        <w:rPr>
          <w:b/>
        </w:rPr>
      </w:pPr>
    </w:p>
    <w:p w:rsidR="00EE53D4" w:rsidRPr="008B3789" w:rsidRDefault="00EE53D4" w:rsidP="009D2782">
      <w:pPr>
        <w:suppressAutoHyphens/>
        <w:jc w:val="both"/>
        <w:rPr>
          <w:b/>
        </w:rPr>
      </w:pPr>
      <w:r w:rsidRPr="008B3789">
        <w:rPr>
          <w:b/>
        </w:rPr>
        <w:t>1</w:t>
      </w:r>
      <w:r>
        <w:rPr>
          <w:b/>
        </w:rPr>
        <w:t>1</w:t>
      </w:r>
      <w:r w:rsidRPr="008B3789">
        <w:rPr>
          <w:b/>
        </w:rPr>
        <w:t>. Народное художественное творчество – это:</w:t>
      </w:r>
    </w:p>
    <w:p w:rsidR="00EE53D4" w:rsidRPr="008B3789" w:rsidRDefault="00EE53D4" w:rsidP="009D2782">
      <w:pPr>
        <w:suppressAutoHyphens/>
        <w:jc w:val="both"/>
      </w:pPr>
      <w:r w:rsidRPr="008B3789">
        <w:t>1) народное песенное творчество и народный танец</w:t>
      </w:r>
    </w:p>
    <w:p w:rsidR="00EE53D4" w:rsidRPr="008B3789" w:rsidRDefault="00EE53D4" w:rsidP="009D2782">
      <w:pPr>
        <w:suppressAutoHyphens/>
        <w:jc w:val="both"/>
      </w:pPr>
      <w:r w:rsidRPr="008B3789">
        <w:t>2) народный танец и декоративно-прикладное творчество</w:t>
      </w:r>
    </w:p>
    <w:p w:rsidR="00EE53D4" w:rsidRPr="008B3789" w:rsidRDefault="00EE53D4"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EE53D4" w:rsidRPr="008B3789" w:rsidRDefault="00EE53D4" w:rsidP="009D2782">
      <w:pPr>
        <w:suppressAutoHyphens/>
        <w:jc w:val="both"/>
      </w:pPr>
      <w:r w:rsidRPr="008B3789">
        <w:t>4) устное народное творчество и народный танец</w:t>
      </w:r>
    </w:p>
    <w:p w:rsidR="00EE53D4" w:rsidRPr="008B3789" w:rsidRDefault="00EE53D4" w:rsidP="009D2782">
      <w:pPr>
        <w:suppressAutoHyphens/>
        <w:jc w:val="both"/>
      </w:pPr>
    </w:p>
    <w:p w:rsidR="00EE53D4" w:rsidRPr="008B3789" w:rsidRDefault="00EE53D4" w:rsidP="009D2782">
      <w:pPr>
        <w:suppressAutoHyphens/>
        <w:jc w:val="both"/>
        <w:rPr>
          <w:b/>
        </w:rPr>
      </w:pPr>
      <w:r>
        <w:rPr>
          <w:b/>
        </w:rPr>
        <w:t>12</w:t>
      </w:r>
      <w:r w:rsidRPr="008B3789">
        <w:rPr>
          <w:b/>
        </w:rPr>
        <w:t xml:space="preserve">. Представление о превосходстве своего народа над всеми другими, предпочтение интересов своего этноса перед другими – это: </w:t>
      </w:r>
    </w:p>
    <w:p w:rsidR="00EE53D4" w:rsidRPr="008B3789" w:rsidRDefault="00EE53D4" w:rsidP="009D2782">
      <w:pPr>
        <w:suppressAutoHyphens/>
        <w:jc w:val="both"/>
      </w:pPr>
      <w:r w:rsidRPr="008B3789">
        <w:t>1) народность</w:t>
      </w:r>
    </w:p>
    <w:p w:rsidR="00EE53D4" w:rsidRPr="008B3789" w:rsidRDefault="00EE53D4" w:rsidP="009D2782">
      <w:pPr>
        <w:suppressAutoHyphens/>
        <w:jc w:val="both"/>
      </w:pPr>
      <w:r w:rsidRPr="008B3789">
        <w:t xml:space="preserve">2) </w:t>
      </w:r>
      <w:r w:rsidRPr="008B3789">
        <w:rPr>
          <w:rFonts w:cs="Times New Roman CYR"/>
        </w:rPr>
        <w:t>эмпатия</w:t>
      </w:r>
    </w:p>
    <w:p w:rsidR="00EE53D4" w:rsidRPr="008B3789" w:rsidRDefault="00EE53D4" w:rsidP="009D2782">
      <w:pPr>
        <w:suppressAutoHyphens/>
        <w:jc w:val="both"/>
      </w:pPr>
      <w:r w:rsidRPr="008B3789">
        <w:t>3) этноцентризм</w:t>
      </w:r>
    </w:p>
    <w:p w:rsidR="00EE53D4" w:rsidRPr="008B3789" w:rsidRDefault="00EE53D4" w:rsidP="009D2782">
      <w:pPr>
        <w:suppressAutoHyphens/>
        <w:jc w:val="both"/>
        <w:rPr>
          <w:rFonts w:cs="Times New Roman CYR"/>
        </w:rPr>
      </w:pPr>
      <w:r w:rsidRPr="008B3789">
        <w:t>4) толерантность</w:t>
      </w:r>
    </w:p>
    <w:p w:rsidR="00EE53D4" w:rsidRPr="008B3789" w:rsidRDefault="00EE53D4" w:rsidP="009D2782">
      <w:pPr>
        <w:suppressAutoHyphens/>
        <w:jc w:val="both"/>
        <w:rPr>
          <w:rFonts w:cs="Times New Roman CYR"/>
        </w:rPr>
      </w:pPr>
    </w:p>
    <w:p w:rsidR="00EE53D4" w:rsidRPr="008B3789" w:rsidRDefault="00EE53D4" w:rsidP="009D2782">
      <w:pPr>
        <w:suppressAutoHyphens/>
        <w:jc w:val="both"/>
        <w:rPr>
          <w:b/>
        </w:rPr>
      </w:pPr>
      <w:r>
        <w:rPr>
          <w:b/>
        </w:rPr>
        <w:t>13</w:t>
      </w:r>
      <w:r w:rsidRPr="008B3789">
        <w:rPr>
          <w:b/>
        </w:rPr>
        <w:t xml:space="preserve">. К негативным последствиям глобализации в сфере культуры необходимо отнести </w:t>
      </w:r>
      <w:r w:rsidRPr="008B3789">
        <w:rPr>
          <w:b/>
        </w:rPr>
        <w:lastRenderedPageBreak/>
        <w:t>следующее проявление:</w:t>
      </w:r>
    </w:p>
    <w:p w:rsidR="00EE53D4" w:rsidRPr="008B3789" w:rsidRDefault="00EE53D4" w:rsidP="009D2782">
      <w:pPr>
        <w:suppressAutoHyphens/>
        <w:jc w:val="both"/>
      </w:pPr>
      <w:r w:rsidRPr="008B3789">
        <w:t>1) усиление информационного обмена;</w:t>
      </w:r>
    </w:p>
    <w:p w:rsidR="00EE53D4" w:rsidRPr="008B3789" w:rsidRDefault="00EE53D4" w:rsidP="009D2782">
      <w:pPr>
        <w:suppressAutoHyphens/>
        <w:jc w:val="both"/>
      </w:pPr>
      <w:r w:rsidRPr="008B3789">
        <w:t xml:space="preserve">2) </w:t>
      </w:r>
      <w:r w:rsidRPr="008B3789">
        <w:rPr>
          <w:rFonts w:cs="Times New Roman CYR"/>
        </w:rPr>
        <w:t xml:space="preserve"> межкультурный диалог</w:t>
      </w:r>
    </w:p>
    <w:p w:rsidR="00EE53D4" w:rsidRPr="008B3789" w:rsidRDefault="00EE53D4" w:rsidP="009D2782">
      <w:pPr>
        <w:suppressAutoHyphens/>
        <w:jc w:val="both"/>
      </w:pPr>
      <w:r w:rsidRPr="008B3789">
        <w:t>3) размывание самобытности национальных культур</w:t>
      </w:r>
    </w:p>
    <w:p w:rsidR="00EE53D4" w:rsidRPr="008B3789" w:rsidRDefault="00EE53D4" w:rsidP="009D2782">
      <w:pPr>
        <w:suppressAutoHyphens/>
        <w:jc w:val="both"/>
      </w:pPr>
    </w:p>
    <w:p w:rsidR="00EE53D4" w:rsidRDefault="00EE53D4" w:rsidP="005466CF">
      <w:pPr>
        <w:keepNext/>
        <w:widowControl/>
        <w:autoSpaceDE/>
        <w:autoSpaceDN/>
        <w:adjustRightInd/>
        <w:ind w:left="720"/>
        <w:jc w:val="both"/>
        <w:outlineLvl w:val="1"/>
        <w:rPr>
          <w:b/>
          <w:bCs/>
        </w:rPr>
      </w:pPr>
      <w:r w:rsidRPr="00504D63">
        <w:rPr>
          <w:b/>
          <w:bCs/>
        </w:rPr>
        <w:t xml:space="preserve">Примерный список вопросов </w:t>
      </w:r>
    </w:p>
    <w:p w:rsidR="00EE53D4" w:rsidRDefault="00EE53D4" w:rsidP="005466CF">
      <w:pPr>
        <w:keepNext/>
        <w:widowControl/>
        <w:autoSpaceDE/>
        <w:autoSpaceDN/>
        <w:adjustRightInd/>
        <w:ind w:left="720"/>
        <w:jc w:val="both"/>
        <w:outlineLvl w:val="1"/>
        <w:rPr>
          <w:b/>
          <w:bCs/>
        </w:rPr>
      </w:pPr>
    </w:p>
    <w:p w:rsidR="00EE53D4" w:rsidRPr="00486A8F" w:rsidRDefault="00EE53D4" w:rsidP="007805D6">
      <w:pPr>
        <w:pStyle w:val="a9"/>
        <w:numPr>
          <w:ilvl w:val="0"/>
          <w:numId w:val="36"/>
        </w:numPr>
        <w:suppressAutoHyphens/>
        <w:jc w:val="both"/>
      </w:pPr>
      <w:r w:rsidRPr="00486A8F">
        <w:t>Изучение культурных потребностей и интересов аудитории учреждений культуры.</w:t>
      </w:r>
    </w:p>
    <w:p w:rsidR="00EE53D4" w:rsidRPr="00486A8F" w:rsidRDefault="00EE53D4" w:rsidP="007805D6">
      <w:pPr>
        <w:pStyle w:val="a9"/>
        <w:numPr>
          <w:ilvl w:val="0"/>
          <w:numId w:val="36"/>
        </w:numPr>
        <w:suppressAutoHyphens/>
        <w:jc w:val="both"/>
      </w:pPr>
      <w:r w:rsidRPr="00486A8F">
        <w:t>Руководство народным художественным творчеством в этнокультурных центрах.</w:t>
      </w:r>
    </w:p>
    <w:p w:rsidR="00EE53D4" w:rsidRPr="00486A8F" w:rsidRDefault="00EE53D4" w:rsidP="007805D6">
      <w:pPr>
        <w:pStyle w:val="a9"/>
        <w:numPr>
          <w:ilvl w:val="0"/>
          <w:numId w:val="36"/>
        </w:numPr>
        <w:suppressAutoHyphens/>
        <w:jc w:val="both"/>
      </w:pPr>
      <w:r w:rsidRPr="00486A8F">
        <w:t>Деятельность этнокультурных центров по сохранению традиционных национальных традиций в современных условиях.</w:t>
      </w:r>
    </w:p>
    <w:p w:rsidR="00EE53D4" w:rsidRPr="00486A8F" w:rsidRDefault="00EE53D4" w:rsidP="007805D6">
      <w:pPr>
        <w:pStyle w:val="a9"/>
        <w:numPr>
          <w:ilvl w:val="0"/>
          <w:numId w:val="36"/>
        </w:numPr>
        <w:suppressAutoHyphens/>
        <w:jc w:val="both"/>
      </w:pPr>
      <w:r w:rsidRPr="00486A8F">
        <w:t>Законодательные основы организации и руководства этнокультурным центром в Российской Федерации</w:t>
      </w:r>
    </w:p>
    <w:p w:rsidR="00EE53D4" w:rsidRPr="00486A8F" w:rsidRDefault="00EE53D4" w:rsidP="007805D6">
      <w:pPr>
        <w:pStyle w:val="a9"/>
        <w:numPr>
          <w:ilvl w:val="0"/>
          <w:numId w:val="36"/>
        </w:numPr>
        <w:suppressAutoHyphens/>
        <w:jc w:val="both"/>
      </w:pPr>
      <w:r w:rsidRPr="00486A8F">
        <w:t>Основные направления и формы деятельности этнокультурных центров.</w:t>
      </w:r>
    </w:p>
    <w:p w:rsidR="00EE53D4" w:rsidRPr="00486A8F" w:rsidRDefault="00EE53D4" w:rsidP="007805D6">
      <w:pPr>
        <w:pStyle w:val="a9"/>
        <w:numPr>
          <w:ilvl w:val="0"/>
          <w:numId w:val="36"/>
        </w:numPr>
        <w:suppressAutoHyphens/>
        <w:jc w:val="both"/>
      </w:pPr>
      <w:r w:rsidRPr="00486A8F">
        <w:t>Законы и законодательные акты по сохранению, возрождению национальных культур.</w:t>
      </w:r>
    </w:p>
    <w:p w:rsidR="00EE53D4" w:rsidRPr="00486A8F" w:rsidRDefault="00EE53D4" w:rsidP="007805D6">
      <w:pPr>
        <w:pStyle w:val="a9"/>
        <w:numPr>
          <w:ilvl w:val="0"/>
          <w:numId w:val="36"/>
        </w:numPr>
        <w:suppressAutoHyphens/>
        <w:jc w:val="both"/>
      </w:pPr>
      <w:r w:rsidRPr="00486A8F">
        <w:t xml:space="preserve">Этнокультурные проекты, программы, технологии и методика их разработки с учетом региональной и национальной специфики. </w:t>
      </w:r>
    </w:p>
    <w:p w:rsidR="00EE53D4" w:rsidRPr="00486A8F" w:rsidRDefault="00EE53D4" w:rsidP="007805D6">
      <w:pPr>
        <w:pStyle w:val="a9"/>
        <w:numPr>
          <w:ilvl w:val="0"/>
          <w:numId w:val="36"/>
        </w:numPr>
        <w:suppressAutoHyphens/>
        <w:jc w:val="both"/>
      </w:pPr>
      <w:r w:rsidRPr="00486A8F">
        <w:t>Основные перспективные виды социально-культурной и этнотворческой деятельности национально-культурных центров.</w:t>
      </w:r>
    </w:p>
    <w:p w:rsidR="00EE53D4" w:rsidRPr="00486A8F" w:rsidRDefault="00EE53D4" w:rsidP="007805D6">
      <w:pPr>
        <w:widowControl/>
        <w:autoSpaceDE/>
        <w:autoSpaceDN/>
        <w:adjustRightInd/>
        <w:ind w:firstLine="708"/>
      </w:pPr>
    </w:p>
    <w:p w:rsidR="00EE53D4" w:rsidRPr="00504D63" w:rsidRDefault="00EE53D4"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E53D4" w:rsidRDefault="00EE53D4" w:rsidP="009D2782">
      <w:pPr>
        <w:widowControl/>
        <w:autoSpaceDE/>
        <w:autoSpaceDN/>
        <w:adjustRightInd/>
        <w:ind w:firstLine="709"/>
        <w:jc w:val="both"/>
        <w:rPr>
          <w:i/>
        </w:rPr>
      </w:pPr>
    </w:p>
    <w:p w:rsidR="00EE53D4" w:rsidRPr="00486A8F" w:rsidRDefault="00EE53D4" w:rsidP="007805D6">
      <w:pPr>
        <w:pStyle w:val="a9"/>
        <w:jc w:val="both"/>
        <w:rPr>
          <w:b/>
        </w:rPr>
      </w:pPr>
      <w:r w:rsidRPr="00504D63">
        <w:rPr>
          <w:i/>
        </w:rPr>
        <w:t>Комплексное проблемно-аналитическое задание</w:t>
      </w:r>
    </w:p>
    <w:p w:rsidR="00EE53D4" w:rsidRPr="00486A8F" w:rsidRDefault="00EE53D4" w:rsidP="007805D6">
      <w:pPr>
        <w:ind w:firstLine="567"/>
        <w:jc w:val="both"/>
        <w:rPr>
          <w:color w:val="FF0000"/>
        </w:rPr>
      </w:pPr>
      <w:r w:rsidRPr="00486A8F">
        <w:t>1. Каждый коллектив этнокультурного центра должен ясно представлять цель своей деятельности, вокруг которой и происходит объединение людей. Ради её достижения коллектив организован и обладает органами управления. Как говорится, «отдельный скрипач сам управляет собой, оркестр нуждается в дирижёре»</w:t>
      </w:r>
    </w:p>
    <w:p w:rsidR="00EE53D4" w:rsidRPr="00486A8F" w:rsidRDefault="00EE53D4" w:rsidP="007805D6">
      <w:pPr>
        <w:ind w:firstLine="567"/>
        <w:jc w:val="both"/>
        <w:rPr>
          <w:i/>
        </w:rPr>
      </w:pPr>
      <w:r w:rsidRPr="00486A8F">
        <w:rPr>
          <w:i/>
        </w:rPr>
        <w:t>Каково основное деление людей в административной структуре этнокультурного центра, необходимой для координации и управлением производственными процессами? Имеют ли право руководители этнокультурного центра (как правило, выступающие, в свою очередь, подчинёнными вышестоящих начальников) отдавать распоряжения, обязательные для исполнения, своим подчиненным?</w:t>
      </w:r>
    </w:p>
    <w:p w:rsidR="00EE53D4" w:rsidRPr="00486A8F" w:rsidRDefault="00EE53D4" w:rsidP="007805D6">
      <w:pPr>
        <w:tabs>
          <w:tab w:val="left" w:pos="1005"/>
        </w:tabs>
        <w:ind w:firstLine="567"/>
        <w:jc w:val="both"/>
        <w:rPr>
          <w:color w:val="FF0000"/>
        </w:rPr>
      </w:pPr>
      <w:r>
        <w:rPr>
          <w:color w:val="FF0000"/>
        </w:rPr>
        <w:tab/>
      </w:r>
    </w:p>
    <w:p w:rsidR="00EE53D4" w:rsidRPr="00486A8F" w:rsidRDefault="00EE53D4" w:rsidP="007805D6">
      <w:pPr>
        <w:ind w:firstLine="567"/>
        <w:jc w:val="both"/>
      </w:pPr>
      <w:r w:rsidRPr="00486A8F">
        <w:t>2. Согласно взглядам А.Макаренко организация коллектива немыслима без дисциплины и ответственности. «Внешний каркас коллектива, - писал он, - это дисциплина».</w:t>
      </w:r>
    </w:p>
    <w:p w:rsidR="00EE53D4" w:rsidRPr="00486A8F" w:rsidRDefault="00EE53D4" w:rsidP="007805D6">
      <w:pPr>
        <w:ind w:firstLine="567"/>
        <w:jc w:val="both"/>
        <w:rPr>
          <w:i/>
        </w:rPr>
      </w:pPr>
      <w:r w:rsidRPr="00486A8F">
        <w:rPr>
          <w:i/>
        </w:rPr>
        <w:t>Какую роль играет дисциплина в выполнении производственных обязанностей и распоряжений руководителя этнокультурного центра? Необходимо ли, на Ваш взгляд, оформлять и закреплять взаимные права и обязанности в уставных положениях и служебных инструкциях?</w:t>
      </w:r>
    </w:p>
    <w:p w:rsidR="00EE53D4" w:rsidRPr="00486A8F" w:rsidRDefault="00EE53D4" w:rsidP="007805D6">
      <w:pPr>
        <w:ind w:firstLine="567"/>
        <w:jc w:val="both"/>
        <w:rPr>
          <w:color w:val="FF0000"/>
        </w:rPr>
      </w:pPr>
    </w:p>
    <w:p w:rsidR="00EE53D4" w:rsidRPr="00486A8F" w:rsidRDefault="00EE53D4" w:rsidP="007805D6">
      <w:pPr>
        <w:pStyle w:val="af6"/>
        <w:widowControl/>
        <w:ind w:firstLine="539"/>
        <w:rPr>
          <w:iCs/>
        </w:rPr>
      </w:pPr>
      <w:r w:rsidRPr="00486A8F">
        <w:t xml:space="preserve">3.Непосредственное руководство этнокультурным центром осуществляет руководитель - это специалист в сфере традиционной народной культуры. </w:t>
      </w:r>
    </w:p>
    <w:p w:rsidR="00EE53D4" w:rsidRPr="00486A8F" w:rsidRDefault="00EE53D4" w:rsidP="007805D6">
      <w:pPr>
        <w:pStyle w:val="af6"/>
        <w:widowControl/>
        <w:ind w:firstLine="539"/>
        <w:rPr>
          <w:i/>
          <w:iCs/>
        </w:rPr>
      </w:pPr>
      <w:r w:rsidRPr="00486A8F">
        <w:rPr>
          <w:i/>
        </w:rPr>
        <w:t>Может ли руководить этнокультурным центром человек, не имеющий среднего и высшего образования? Какими качествами должен обладать руководитель этнокультурного центра? Целесообразно ли выбирать авторитарный стиль руководства во время работы с коллективом этнокультурного центра?</w:t>
      </w:r>
    </w:p>
    <w:p w:rsidR="00EE53D4" w:rsidRPr="00486A8F" w:rsidRDefault="00EE53D4" w:rsidP="007805D6">
      <w:pPr>
        <w:pStyle w:val="af6"/>
        <w:widowControl/>
        <w:ind w:firstLine="539"/>
        <w:rPr>
          <w:i/>
          <w:iCs/>
        </w:rPr>
      </w:pPr>
    </w:p>
    <w:p w:rsidR="00EE53D4" w:rsidRDefault="00EE53D4" w:rsidP="009D2782">
      <w:pPr>
        <w:pStyle w:val="aa"/>
        <w:ind w:left="360"/>
        <w:rPr>
          <w:i/>
          <w:sz w:val="24"/>
          <w:szCs w:val="24"/>
        </w:rPr>
      </w:pPr>
      <w:r w:rsidRPr="00CB2426">
        <w:rPr>
          <w:i/>
          <w:sz w:val="24"/>
          <w:szCs w:val="24"/>
        </w:rPr>
        <w:t>Творческое задание (с элементами эссе)</w:t>
      </w:r>
    </w:p>
    <w:p w:rsidR="00EE53D4" w:rsidRDefault="00EE53D4" w:rsidP="007805D6">
      <w:pPr>
        <w:pStyle w:val="a9"/>
        <w:numPr>
          <w:ilvl w:val="0"/>
          <w:numId w:val="37"/>
        </w:numPr>
        <w:jc w:val="both"/>
      </w:pPr>
      <w:r w:rsidRPr="007805D6">
        <w:t>Разработайте программу фестиваля традиционной культурынародов России (по выбору).</w:t>
      </w:r>
    </w:p>
    <w:p w:rsidR="00EE53D4" w:rsidRPr="00486A8F" w:rsidRDefault="00EE53D4" w:rsidP="007805D6">
      <w:pPr>
        <w:pStyle w:val="a9"/>
        <w:numPr>
          <w:ilvl w:val="0"/>
          <w:numId w:val="37"/>
        </w:numPr>
        <w:jc w:val="both"/>
      </w:pPr>
      <w:r w:rsidRPr="00486A8F">
        <w:t xml:space="preserve">Опишите возможности художественного творчества в воспитании и совершенствовании личности современного человека. </w:t>
      </w:r>
    </w:p>
    <w:p w:rsidR="00EE53D4" w:rsidRPr="00486A8F" w:rsidRDefault="00EE53D4" w:rsidP="007805D6">
      <w:pPr>
        <w:pStyle w:val="afa"/>
        <w:numPr>
          <w:ilvl w:val="0"/>
          <w:numId w:val="37"/>
        </w:numPr>
        <w:jc w:val="both"/>
        <w:rPr>
          <w:b w:val="0"/>
          <w:sz w:val="24"/>
        </w:rPr>
      </w:pPr>
      <w:r w:rsidRPr="00486A8F">
        <w:rPr>
          <w:b w:val="0"/>
          <w:sz w:val="24"/>
        </w:rPr>
        <w:t>Напишите проект на тему «Я – руководитель этнокультурного центра».</w:t>
      </w:r>
    </w:p>
    <w:p w:rsidR="00EE53D4" w:rsidRPr="00CB2426" w:rsidRDefault="00EE53D4" w:rsidP="007805D6">
      <w:pPr>
        <w:pStyle w:val="afa"/>
        <w:ind w:left="720"/>
        <w:jc w:val="both"/>
        <w:rPr>
          <w:b w:val="0"/>
          <w:sz w:val="24"/>
        </w:rPr>
      </w:pPr>
    </w:p>
    <w:p w:rsidR="00EE53D4" w:rsidRPr="00CB2426" w:rsidRDefault="00EE53D4" w:rsidP="009D2782">
      <w:pPr>
        <w:pStyle w:val="a9"/>
        <w:tabs>
          <w:tab w:val="left" w:pos="3931"/>
        </w:tabs>
        <w:jc w:val="both"/>
        <w:rPr>
          <w:b/>
        </w:rPr>
      </w:pPr>
      <w:r>
        <w:rPr>
          <w:b/>
        </w:rPr>
        <w:tab/>
      </w:r>
    </w:p>
    <w:p w:rsidR="00EE53D4" w:rsidRPr="00504D63" w:rsidRDefault="00EE53D4" w:rsidP="00024490">
      <w:pPr>
        <w:widowControl/>
        <w:autoSpaceDE/>
        <w:autoSpaceDN/>
        <w:adjustRightInd/>
        <w:jc w:val="both"/>
        <w:rPr>
          <w:b/>
        </w:rPr>
      </w:pPr>
    </w:p>
    <w:p w:rsidR="00EE53D4" w:rsidRPr="001869EF" w:rsidRDefault="00EE53D4" w:rsidP="006A7D7C"/>
    <w:sectPr w:rsidR="00EE53D4" w:rsidRPr="001869EF" w:rsidSect="006A7D7C">
      <w:footerReference w:type="default" r:id="rId11"/>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85F" w:rsidRDefault="00AD685F" w:rsidP="00700678">
      <w:r>
        <w:separator/>
      </w:r>
    </w:p>
  </w:endnote>
  <w:endnote w:type="continuationSeparator" w:id="0">
    <w:p w:rsidR="00AD685F" w:rsidRDefault="00AD685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D4" w:rsidRDefault="00EE53D4">
    <w:pPr>
      <w:pStyle w:val="a6"/>
      <w:jc w:val="center"/>
    </w:pPr>
  </w:p>
  <w:p w:rsidR="00EE53D4" w:rsidRDefault="00EE53D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85F" w:rsidRDefault="00AD685F" w:rsidP="00700678">
      <w:r>
        <w:separator/>
      </w:r>
    </w:p>
  </w:footnote>
  <w:footnote w:type="continuationSeparator" w:id="0">
    <w:p w:rsidR="00AD685F" w:rsidRDefault="00AD685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40573D"/>
    <w:multiLevelType w:val="hybridMultilevel"/>
    <w:tmpl w:val="9D74E510"/>
    <w:lvl w:ilvl="0" w:tplc="DE283924">
      <w:start w:val="1"/>
      <w:numFmt w:val="decimal"/>
      <w:lvlText w:val="%1."/>
      <w:lvlJc w:val="left"/>
      <w:pPr>
        <w:ind w:left="1848" w:hanging="114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4630625"/>
    <w:multiLevelType w:val="multilevel"/>
    <w:tmpl w:val="DDAA3CDE"/>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D54748D"/>
    <w:multiLevelType w:val="hybridMultilevel"/>
    <w:tmpl w:val="1B5C0B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7462DD"/>
    <w:multiLevelType w:val="hybridMultilevel"/>
    <w:tmpl w:val="F3AE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B24FE1"/>
    <w:multiLevelType w:val="hybridMultilevel"/>
    <w:tmpl w:val="7430D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93705DA"/>
    <w:multiLevelType w:val="hybridMultilevel"/>
    <w:tmpl w:val="F59CF60C"/>
    <w:lvl w:ilvl="0" w:tplc="0054DA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1">
    <w:nsid w:val="1AEF7D58"/>
    <w:multiLevelType w:val="multilevel"/>
    <w:tmpl w:val="BA0046BE"/>
    <w:lvl w:ilvl="0">
      <w:start w:val="7"/>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5">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B322F8"/>
    <w:multiLevelType w:val="multilevel"/>
    <w:tmpl w:val="5F98DE52"/>
    <w:lvl w:ilvl="0">
      <w:start w:val="7"/>
      <w:numFmt w:val="decimal"/>
      <w:lvlText w:val="%1"/>
      <w:lvlJc w:val="left"/>
      <w:pPr>
        <w:ind w:left="360" w:hanging="360"/>
      </w:pPr>
      <w:rPr>
        <w:rFonts w:cs="Times New Roman" w:hint="default"/>
      </w:rPr>
    </w:lvl>
    <w:lvl w:ilvl="1">
      <w:start w:val="1"/>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9">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22">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0FF522E"/>
    <w:multiLevelType w:val="hybridMultilevel"/>
    <w:tmpl w:val="D4FA06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40F43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8">
    <w:nsid w:val="43165EB3"/>
    <w:multiLevelType w:val="hybridMultilevel"/>
    <w:tmpl w:val="BDE8FFC2"/>
    <w:lvl w:ilvl="0" w:tplc="7B829C32">
      <w:start w:val="1"/>
      <w:numFmt w:val="decimal"/>
      <w:lvlText w:val="%1."/>
      <w:lvlJc w:val="left"/>
      <w:pPr>
        <w:ind w:left="1069" w:hanging="360"/>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43473C3F"/>
    <w:multiLevelType w:val="hybridMultilevel"/>
    <w:tmpl w:val="8D301118"/>
    <w:lvl w:ilvl="0" w:tplc="3A9AB3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1">
    <w:nsid w:val="503B2AC8"/>
    <w:multiLevelType w:val="hybridMultilevel"/>
    <w:tmpl w:val="16F07C16"/>
    <w:lvl w:ilvl="0" w:tplc="FBCC820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2C20208"/>
    <w:multiLevelType w:val="hybridMultilevel"/>
    <w:tmpl w:val="565EAF0C"/>
    <w:lvl w:ilvl="0" w:tplc="6A8271EE">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33"/>
  </w:num>
  <w:num w:numId="3">
    <w:abstractNumId w:val="3"/>
  </w:num>
  <w:num w:numId="4">
    <w:abstractNumId w:val="39"/>
  </w:num>
  <w:num w:numId="5">
    <w:abstractNumId w:val="17"/>
  </w:num>
  <w:num w:numId="6">
    <w:abstractNumId w:val="12"/>
  </w:num>
  <w:num w:numId="7">
    <w:abstractNumId w:val="5"/>
  </w:num>
  <w:num w:numId="8">
    <w:abstractNumId w:val="41"/>
  </w:num>
  <w:num w:numId="9">
    <w:abstractNumId w:val="25"/>
  </w:num>
  <w:num w:numId="10">
    <w:abstractNumId w:val="34"/>
  </w:num>
  <w:num w:numId="11">
    <w:abstractNumId w:val="22"/>
  </w:num>
  <w:num w:numId="12">
    <w:abstractNumId w:val="14"/>
  </w:num>
  <w:num w:numId="13">
    <w:abstractNumId w:val="21"/>
  </w:num>
  <w:num w:numId="14">
    <w:abstractNumId w:val="30"/>
  </w:num>
  <w:num w:numId="15">
    <w:abstractNumId w:val="32"/>
  </w:num>
  <w:num w:numId="16">
    <w:abstractNumId w:val="27"/>
  </w:num>
  <w:num w:numId="17">
    <w:abstractNumId w:val="10"/>
  </w:num>
  <w:num w:numId="18">
    <w:abstractNumId w:val="16"/>
  </w:num>
  <w:num w:numId="19">
    <w:abstractNumId w:val="19"/>
  </w:num>
  <w:num w:numId="20">
    <w:abstractNumId w:val="24"/>
  </w:num>
  <w:num w:numId="21">
    <w:abstractNumId w:val="20"/>
  </w:num>
  <w:num w:numId="22">
    <w:abstractNumId w:val="35"/>
  </w:num>
  <w:num w:numId="23">
    <w:abstractNumId w:val="26"/>
  </w:num>
  <w:num w:numId="24">
    <w:abstractNumId w:val="38"/>
  </w:num>
  <w:num w:numId="25">
    <w:abstractNumId w:val="37"/>
  </w:num>
  <w:num w:numId="26">
    <w:abstractNumId w:val="15"/>
  </w:num>
  <w:num w:numId="27">
    <w:abstractNumId w:val="40"/>
  </w:num>
  <w:num w:numId="28">
    <w:abstractNumId w:val="6"/>
  </w:num>
  <w:num w:numId="29">
    <w:abstractNumId w:val="4"/>
  </w:num>
  <w:num w:numId="30">
    <w:abstractNumId w:val="23"/>
  </w:num>
  <w:num w:numId="31">
    <w:abstractNumId w:val="29"/>
  </w:num>
  <w:num w:numId="32">
    <w:abstractNumId w:val="36"/>
  </w:num>
  <w:num w:numId="33">
    <w:abstractNumId w:val="18"/>
  </w:num>
  <w:num w:numId="34">
    <w:abstractNumId w:val="11"/>
  </w:num>
  <w:num w:numId="35">
    <w:abstractNumId w:val="28"/>
  </w:num>
  <w:num w:numId="36">
    <w:abstractNumId w:val="9"/>
  </w:num>
  <w:num w:numId="37">
    <w:abstractNumId w:val="7"/>
  </w:num>
  <w:num w:numId="38">
    <w:abstractNumId w:val="1"/>
  </w:num>
  <w:num w:numId="39">
    <w:abstractNumId w:val="8"/>
  </w:num>
  <w:num w:numId="40">
    <w:abstractNumId w:val="31"/>
  </w:num>
  <w:num w:numId="4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1D52"/>
    <w:rsid w:val="000240D7"/>
    <w:rsid w:val="00024490"/>
    <w:rsid w:val="00025166"/>
    <w:rsid w:val="00026E46"/>
    <w:rsid w:val="00026F7F"/>
    <w:rsid w:val="00030187"/>
    <w:rsid w:val="00030968"/>
    <w:rsid w:val="00030F77"/>
    <w:rsid w:val="0003236E"/>
    <w:rsid w:val="0003772B"/>
    <w:rsid w:val="00043B0F"/>
    <w:rsid w:val="00045ECC"/>
    <w:rsid w:val="00046555"/>
    <w:rsid w:val="00047912"/>
    <w:rsid w:val="000553D0"/>
    <w:rsid w:val="00056073"/>
    <w:rsid w:val="000604A9"/>
    <w:rsid w:val="00067446"/>
    <w:rsid w:val="00077442"/>
    <w:rsid w:val="00077804"/>
    <w:rsid w:val="00080AF9"/>
    <w:rsid w:val="0008624F"/>
    <w:rsid w:val="000876C4"/>
    <w:rsid w:val="000928E6"/>
    <w:rsid w:val="000A1577"/>
    <w:rsid w:val="000A49A1"/>
    <w:rsid w:val="000A4ACE"/>
    <w:rsid w:val="000A6EA1"/>
    <w:rsid w:val="000B0611"/>
    <w:rsid w:val="000B2D43"/>
    <w:rsid w:val="000B37C5"/>
    <w:rsid w:val="000B56E8"/>
    <w:rsid w:val="000C1ECD"/>
    <w:rsid w:val="000C504A"/>
    <w:rsid w:val="000C72FB"/>
    <w:rsid w:val="000D0150"/>
    <w:rsid w:val="000D0A2E"/>
    <w:rsid w:val="000D26E3"/>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7E20"/>
    <w:rsid w:val="00140A81"/>
    <w:rsid w:val="00141E08"/>
    <w:rsid w:val="001434F2"/>
    <w:rsid w:val="00147F34"/>
    <w:rsid w:val="0015090A"/>
    <w:rsid w:val="00152D0E"/>
    <w:rsid w:val="001575A6"/>
    <w:rsid w:val="0016139E"/>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547"/>
    <w:rsid w:val="001A7EC9"/>
    <w:rsid w:val="001B3699"/>
    <w:rsid w:val="001B4E78"/>
    <w:rsid w:val="001B75FA"/>
    <w:rsid w:val="001C1523"/>
    <w:rsid w:val="001C194C"/>
    <w:rsid w:val="001C6CFF"/>
    <w:rsid w:val="001D45B8"/>
    <w:rsid w:val="001D5E23"/>
    <w:rsid w:val="001E0A4F"/>
    <w:rsid w:val="001E0EC9"/>
    <w:rsid w:val="001E7B8C"/>
    <w:rsid w:val="001F04C6"/>
    <w:rsid w:val="001F08A2"/>
    <w:rsid w:val="001F29EA"/>
    <w:rsid w:val="001F3A76"/>
    <w:rsid w:val="001F5A7E"/>
    <w:rsid w:val="001F798C"/>
    <w:rsid w:val="00200833"/>
    <w:rsid w:val="002047A3"/>
    <w:rsid w:val="00210339"/>
    <w:rsid w:val="00212927"/>
    <w:rsid w:val="00213292"/>
    <w:rsid w:val="00213E0A"/>
    <w:rsid w:val="00214A8C"/>
    <w:rsid w:val="0021533F"/>
    <w:rsid w:val="00222A28"/>
    <w:rsid w:val="00224F03"/>
    <w:rsid w:val="00227664"/>
    <w:rsid w:val="00227842"/>
    <w:rsid w:val="00230C17"/>
    <w:rsid w:val="002310B3"/>
    <w:rsid w:val="00234F40"/>
    <w:rsid w:val="002354D4"/>
    <w:rsid w:val="00235EAC"/>
    <w:rsid w:val="00237250"/>
    <w:rsid w:val="0024144C"/>
    <w:rsid w:val="0024276D"/>
    <w:rsid w:val="00243AD7"/>
    <w:rsid w:val="002551AB"/>
    <w:rsid w:val="00261046"/>
    <w:rsid w:val="002661FC"/>
    <w:rsid w:val="00267920"/>
    <w:rsid w:val="0027527F"/>
    <w:rsid w:val="0027621E"/>
    <w:rsid w:val="00287A2D"/>
    <w:rsid w:val="00287BB8"/>
    <w:rsid w:val="002948CC"/>
    <w:rsid w:val="00294DB5"/>
    <w:rsid w:val="002A021B"/>
    <w:rsid w:val="002A1105"/>
    <w:rsid w:val="002A294F"/>
    <w:rsid w:val="002B1738"/>
    <w:rsid w:val="002B4D34"/>
    <w:rsid w:val="002B60D8"/>
    <w:rsid w:val="002C008D"/>
    <w:rsid w:val="002C1A6B"/>
    <w:rsid w:val="002C2BF1"/>
    <w:rsid w:val="002C6645"/>
    <w:rsid w:val="002C7721"/>
    <w:rsid w:val="002D097D"/>
    <w:rsid w:val="002D4C59"/>
    <w:rsid w:val="002D60C0"/>
    <w:rsid w:val="002E31B3"/>
    <w:rsid w:val="002E43DC"/>
    <w:rsid w:val="002F5DC2"/>
    <w:rsid w:val="003037DC"/>
    <w:rsid w:val="003041E5"/>
    <w:rsid w:val="00304207"/>
    <w:rsid w:val="00310C94"/>
    <w:rsid w:val="0031138B"/>
    <w:rsid w:val="00313BB4"/>
    <w:rsid w:val="003161A3"/>
    <w:rsid w:val="00324CFB"/>
    <w:rsid w:val="003252D2"/>
    <w:rsid w:val="003318CF"/>
    <w:rsid w:val="00332A82"/>
    <w:rsid w:val="00334266"/>
    <w:rsid w:val="003349A5"/>
    <w:rsid w:val="00334FF4"/>
    <w:rsid w:val="00337EE1"/>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2AEA"/>
    <w:rsid w:val="00372E7F"/>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D21E6"/>
    <w:rsid w:val="003D4328"/>
    <w:rsid w:val="003E1727"/>
    <w:rsid w:val="003E213F"/>
    <w:rsid w:val="003E37E8"/>
    <w:rsid w:val="003E4CE3"/>
    <w:rsid w:val="003E6E40"/>
    <w:rsid w:val="003E70FA"/>
    <w:rsid w:val="003F0840"/>
    <w:rsid w:val="003F1ED1"/>
    <w:rsid w:val="003F50DE"/>
    <w:rsid w:val="003F665A"/>
    <w:rsid w:val="00400F86"/>
    <w:rsid w:val="00401A1D"/>
    <w:rsid w:val="00406682"/>
    <w:rsid w:val="00413A86"/>
    <w:rsid w:val="00414EAA"/>
    <w:rsid w:val="00414FBA"/>
    <w:rsid w:val="00422897"/>
    <w:rsid w:val="004272F7"/>
    <w:rsid w:val="00427448"/>
    <w:rsid w:val="00430D7E"/>
    <w:rsid w:val="00433D87"/>
    <w:rsid w:val="004366F9"/>
    <w:rsid w:val="00442C63"/>
    <w:rsid w:val="00443979"/>
    <w:rsid w:val="00446E62"/>
    <w:rsid w:val="00457503"/>
    <w:rsid w:val="0047259A"/>
    <w:rsid w:val="00477FA3"/>
    <w:rsid w:val="00485A35"/>
    <w:rsid w:val="00485D25"/>
    <w:rsid w:val="00486A8F"/>
    <w:rsid w:val="0048708D"/>
    <w:rsid w:val="0049263C"/>
    <w:rsid w:val="0049661C"/>
    <w:rsid w:val="004A04DD"/>
    <w:rsid w:val="004A060F"/>
    <w:rsid w:val="004A12FC"/>
    <w:rsid w:val="004A2A8F"/>
    <w:rsid w:val="004A64AC"/>
    <w:rsid w:val="004B1DF0"/>
    <w:rsid w:val="004B2443"/>
    <w:rsid w:val="004B618C"/>
    <w:rsid w:val="004C00A9"/>
    <w:rsid w:val="004C2A41"/>
    <w:rsid w:val="004C5101"/>
    <w:rsid w:val="004C5A92"/>
    <w:rsid w:val="004C65DC"/>
    <w:rsid w:val="004C6BDD"/>
    <w:rsid w:val="004D04BC"/>
    <w:rsid w:val="004D0D30"/>
    <w:rsid w:val="004D75B6"/>
    <w:rsid w:val="004D775C"/>
    <w:rsid w:val="004E0B60"/>
    <w:rsid w:val="004E21C8"/>
    <w:rsid w:val="004E3DC2"/>
    <w:rsid w:val="004F0572"/>
    <w:rsid w:val="00504D63"/>
    <w:rsid w:val="005062EA"/>
    <w:rsid w:val="005072A6"/>
    <w:rsid w:val="00514D2C"/>
    <w:rsid w:val="00515809"/>
    <w:rsid w:val="005176CD"/>
    <w:rsid w:val="00521984"/>
    <w:rsid w:val="00530F7B"/>
    <w:rsid w:val="0053397E"/>
    <w:rsid w:val="005369F9"/>
    <w:rsid w:val="00544A2D"/>
    <w:rsid w:val="005466CF"/>
    <w:rsid w:val="00554544"/>
    <w:rsid w:val="00554A0E"/>
    <w:rsid w:val="00555D75"/>
    <w:rsid w:val="00556760"/>
    <w:rsid w:val="005568D2"/>
    <w:rsid w:val="00557295"/>
    <w:rsid w:val="0056107E"/>
    <w:rsid w:val="0056180A"/>
    <w:rsid w:val="0056238A"/>
    <w:rsid w:val="005623EB"/>
    <w:rsid w:val="00563F08"/>
    <w:rsid w:val="005642D5"/>
    <w:rsid w:val="0056492D"/>
    <w:rsid w:val="00564B76"/>
    <w:rsid w:val="00566296"/>
    <w:rsid w:val="0057338D"/>
    <w:rsid w:val="00574225"/>
    <w:rsid w:val="00575789"/>
    <w:rsid w:val="00575C1A"/>
    <w:rsid w:val="00576416"/>
    <w:rsid w:val="005804C4"/>
    <w:rsid w:val="0058186D"/>
    <w:rsid w:val="005841A4"/>
    <w:rsid w:val="0059360C"/>
    <w:rsid w:val="00597972"/>
    <w:rsid w:val="00597D9A"/>
    <w:rsid w:val="005A1621"/>
    <w:rsid w:val="005A1AD9"/>
    <w:rsid w:val="005A3BED"/>
    <w:rsid w:val="005A4681"/>
    <w:rsid w:val="005A73F2"/>
    <w:rsid w:val="005A756A"/>
    <w:rsid w:val="005B5B73"/>
    <w:rsid w:val="005C1A2A"/>
    <w:rsid w:val="005C55EC"/>
    <w:rsid w:val="005C77AE"/>
    <w:rsid w:val="005D2C18"/>
    <w:rsid w:val="005D365E"/>
    <w:rsid w:val="005D3BA0"/>
    <w:rsid w:val="005D73CB"/>
    <w:rsid w:val="005E21F4"/>
    <w:rsid w:val="005E4E00"/>
    <w:rsid w:val="005E7756"/>
    <w:rsid w:val="005F3153"/>
    <w:rsid w:val="005F320E"/>
    <w:rsid w:val="005F68CB"/>
    <w:rsid w:val="00605634"/>
    <w:rsid w:val="006065D2"/>
    <w:rsid w:val="00606FAA"/>
    <w:rsid w:val="00607C09"/>
    <w:rsid w:val="0061135F"/>
    <w:rsid w:val="00612E06"/>
    <w:rsid w:val="00614E1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5494"/>
    <w:rsid w:val="006A7D7C"/>
    <w:rsid w:val="006B05B3"/>
    <w:rsid w:val="006C29B5"/>
    <w:rsid w:val="006D7413"/>
    <w:rsid w:val="006E46FA"/>
    <w:rsid w:val="006F039A"/>
    <w:rsid w:val="006F44DF"/>
    <w:rsid w:val="007003B7"/>
    <w:rsid w:val="00700678"/>
    <w:rsid w:val="00702E49"/>
    <w:rsid w:val="00702F8E"/>
    <w:rsid w:val="00703B3D"/>
    <w:rsid w:val="007105F9"/>
    <w:rsid w:val="00710867"/>
    <w:rsid w:val="00710929"/>
    <w:rsid w:val="00711D46"/>
    <w:rsid w:val="00714167"/>
    <w:rsid w:val="00716E73"/>
    <w:rsid w:val="00721371"/>
    <w:rsid w:val="007240F4"/>
    <w:rsid w:val="00732AF5"/>
    <w:rsid w:val="00736BA0"/>
    <w:rsid w:val="00743DED"/>
    <w:rsid w:val="00745876"/>
    <w:rsid w:val="00746B18"/>
    <w:rsid w:val="00747571"/>
    <w:rsid w:val="007568DB"/>
    <w:rsid w:val="007664CD"/>
    <w:rsid w:val="00767689"/>
    <w:rsid w:val="007702C7"/>
    <w:rsid w:val="00773DBC"/>
    <w:rsid w:val="00774867"/>
    <w:rsid w:val="007805D6"/>
    <w:rsid w:val="007845A2"/>
    <w:rsid w:val="00786A13"/>
    <w:rsid w:val="00793043"/>
    <w:rsid w:val="007A2BAC"/>
    <w:rsid w:val="007A315B"/>
    <w:rsid w:val="007A32CC"/>
    <w:rsid w:val="007A5ECF"/>
    <w:rsid w:val="007A5F06"/>
    <w:rsid w:val="007A6127"/>
    <w:rsid w:val="007A644D"/>
    <w:rsid w:val="007B26D1"/>
    <w:rsid w:val="007B73A9"/>
    <w:rsid w:val="007C1D78"/>
    <w:rsid w:val="007C33C8"/>
    <w:rsid w:val="007C7416"/>
    <w:rsid w:val="007D1F4C"/>
    <w:rsid w:val="007D4AD7"/>
    <w:rsid w:val="007E73C9"/>
    <w:rsid w:val="007F0CFE"/>
    <w:rsid w:val="007F1BA0"/>
    <w:rsid w:val="007F2CBB"/>
    <w:rsid w:val="007F5E53"/>
    <w:rsid w:val="007F6D04"/>
    <w:rsid w:val="00800A93"/>
    <w:rsid w:val="008018E0"/>
    <w:rsid w:val="00806177"/>
    <w:rsid w:val="008061A2"/>
    <w:rsid w:val="00806B3E"/>
    <w:rsid w:val="00810F8A"/>
    <w:rsid w:val="0081285A"/>
    <w:rsid w:val="00815F92"/>
    <w:rsid w:val="00816EAC"/>
    <w:rsid w:val="00817C5B"/>
    <w:rsid w:val="00831371"/>
    <w:rsid w:val="00832AF4"/>
    <w:rsid w:val="008438A5"/>
    <w:rsid w:val="00844426"/>
    <w:rsid w:val="00844E16"/>
    <w:rsid w:val="00845349"/>
    <w:rsid w:val="00846129"/>
    <w:rsid w:val="00847297"/>
    <w:rsid w:val="0084773F"/>
    <w:rsid w:val="00854005"/>
    <w:rsid w:val="00856CA9"/>
    <w:rsid w:val="00861244"/>
    <w:rsid w:val="00873DDD"/>
    <w:rsid w:val="00873E04"/>
    <w:rsid w:val="00877010"/>
    <w:rsid w:val="00877963"/>
    <w:rsid w:val="00880BDE"/>
    <w:rsid w:val="00880D3A"/>
    <w:rsid w:val="00883634"/>
    <w:rsid w:val="0088550C"/>
    <w:rsid w:val="008873AA"/>
    <w:rsid w:val="00890748"/>
    <w:rsid w:val="008930A8"/>
    <w:rsid w:val="008950A8"/>
    <w:rsid w:val="00895865"/>
    <w:rsid w:val="008A3DD3"/>
    <w:rsid w:val="008A462D"/>
    <w:rsid w:val="008A6325"/>
    <w:rsid w:val="008A6360"/>
    <w:rsid w:val="008A7996"/>
    <w:rsid w:val="008B0E68"/>
    <w:rsid w:val="008B2D9B"/>
    <w:rsid w:val="008B3789"/>
    <w:rsid w:val="008B61E3"/>
    <w:rsid w:val="008B78AA"/>
    <w:rsid w:val="008C162A"/>
    <w:rsid w:val="008C29B1"/>
    <w:rsid w:val="008C679D"/>
    <w:rsid w:val="008D1601"/>
    <w:rsid w:val="008D1AF0"/>
    <w:rsid w:val="008D373A"/>
    <w:rsid w:val="008D5AD2"/>
    <w:rsid w:val="008E3449"/>
    <w:rsid w:val="008E4ED9"/>
    <w:rsid w:val="008F4E97"/>
    <w:rsid w:val="008F5BB1"/>
    <w:rsid w:val="008F6E8D"/>
    <w:rsid w:val="008F7ABD"/>
    <w:rsid w:val="00902708"/>
    <w:rsid w:val="00903334"/>
    <w:rsid w:val="00904265"/>
    <w:rsid w:val="00906687"/>
    <w:rsid w:val="0091384B"/>
    <w:rsid w:val="009149EE"/>
    <w:rsid w:val="009233AE"/>
    <w:rsid w:val="00925104"/>
    <w:rsid w:val="00925B91"/>
    <w:rsid w:val="0093633B"/>
    <w:rsid w:val="0093724C"/>
    <w:rsid w:val="00937296"/>
    <w:rsid w:val="00937ADF"/>
    <w:rsid w:val="00941932"/>
    <w:rsid w:val="009455D6"/>
    <w:rsid w:val="009465A9"/>
    <w:rsid w:val="00963AEA"/>
    <w:rsid w:val="00971624"/>
    <w:rsid w:val="00972564"/>
    <w:rsid w:val="0097452B"/>
    <w:rsid w:val="0098284C"/>
    <w:rsid w:val="009867AC"/>
    <w:rsid w:val="0098691C"/>
    <w:rsid w:val="00990E6D"/>
    <w:rsid w:val="0099740A"/>
    <w:rsid w:val="009A044D"/>
    <w:rsid w:val="009B3A90"/>
    <w:rsid w:val="009B5A8E"/>
    <w:rsid w:val="009B77B4"/>
    <w:rsid w:val="009C2053"/>
    <w:rsid w:val="009C4AE1"/>
    <w:rsid w:val="009D018C"/>
    <w:rsid w:val="009D2782"/>
    <w:rsid w:val="009D2978"/>
    <w:rsid w:val="009D3DB0"/>
    <w:rsid w:val="009D47CF"/>
    <w:rsid w:val="009D50EA"/>
    <w:rsid w:val="009E0041"/>
    <w:rsid w:val="009E036D"/>
    <w:rsid w:val="009E15C2"/>
    <w:rsid w:val="009E3A61"/>
    <w:rsid w:val="009E6D98"/>
    <w:rsid w:val="009E7E29"/>
    <w:rsid w:val="009F0018"/>
    <w:rsid w:val="009F1984"/>
    <w:rsid w:val="009F241B"/>
    <w:rsid w:val="009F2437"/>
    <w:rsid w:val="009F2FAF"/>
    <w:rsid w:val="009F3E1E"/>
    <w:rsid w:val="009F3FA0"/>
    <w:rsid w:val="009F6DD3"/>
    <w:rsid w:val="00A035CF"/>
    <w:rsid w:val="00A10C6C"/>
    <w:rsid w:val="00A16CF8"/>
    <w:rsid w:val="00A16E96"/>
    <w:rsid w:val="00A205FA"/>
    <w:rsid w:val="00A22089"/>
    <w:rsid w:val="00A23E0F"/>
    <w:rsid w:val="00A24220"/>
    <w:rsid w:val="00A32F52"/>
    <w:rsid w:val="00A473EC"/>
    <w:rsid w:val="00A47639"/>
    <w:rsid w:val="00A508B3"/>
    <w:rsid w:val="00A53881"/>
    <w:rsid w:val="00A54B81"/>
    <w:rsid w:val="00A57021"/>
    <w:rsid w:val="00A60F0F"/>
    <w:rsid w:val="00A622DC"/>
    <w:rsid w:val="00A64E7F"/>
    <w:rsid w:val="00A743EC"/>
    <w:rsid w:val="00A7657A"/>
    <w:rsid w:val="00A80B03"/>
    <w:rsid w:val="00A80F07"/>
    <w:rsid w:val="00A815FD"/>
    <w:rsid w:val="00A84957"/>
    <w:rsid w:val="00A8617E"/>
    <w:rsid w:val="00A946DA"/>
    <w:rsid w:val="00AA05DB"/>
    <w:rsid w:val="00AA0DBC"/>
    <w:rsid w:val="00AA1D7B"/>
    <w:rsid w:val="00AA3845"/>
    <w:rsid w:val="00AA7718"/>
    <w:rsid w:val="00AB28C8"/>
    <w:rsid w:val="00AB2A17"/>
    <w:rsid w:val="00AB4235"/>
    <w:rsid w:val="00AB4A2C"/>
    <w:rsid w:val="00AC19EE"/>
    <w:rsid w:val="00AC5996"/>
    <w:rsid w:val="00AD11D7"/>
    <w:rsid w:val="00AD2542"/>
    <w:rsid w:val="00AD2DAD"/>
    <w:rsid w:val="00AD685F"/>
    <w:rsid w:val="00AE0A9D"/>
    <w:rsid w:val="00AE11F6"/>
    <w:rsid w:val="00AE3B90"/>
    <w:rsid w:val="00AE619F"/>
    <w:rsid w:val="00AF2FBD"/>
    <w:rsid w:val="00AF42E1"/>
    <w:rsid w:val="00AF7B0D"/>
    <w:rsid w:val="00B0190F"/>
    <w:rsid w:val="00B04476"/>
    <w:rsid w:val="00B12478"/>
    <w:rsid w:val="00B16304"/>
    <w:rsid w:val="00B2233C"/>
    <w:rsid w:val="00B22A06"/>
    <w:rsid w:val="00B245C7"/>
    <w:rsid w:val="00B25083"/>
    <w:rsid w:val="00B26D6A"/>
    <w:rsid w:val="00B317A6"/>
    <w:rsid w:val="00B33862"/>
    <w:rsid w:val="00B358F7"/>
    <w:rsid w:val="00B35DE8"/>
    <w:rsid w:val="00B3690B"/>
    <w:rsid w:val="00B4287C"/>
    <w:rsid w:val="00B437AF"/>
    <w:rsid w:val="00B44A0D"/>
    <w:rsid w:val="00B45972"/>
    <w:rsid w:val="00B504E6"/>
    <w:rsid w:val="00B510FA"/>
    <w:rsid w:val="00B524EA"/>
    <w:rsid w:val="00B60180"/>
    <w:rsid w:val="00B60B7A"/>
    <w:rsid w:val="00B65308"/>
    <w:rsid w:val="00B70BD7"/>
    <w:rsid w:val="00B71BDE"/>
    <w:rsid w:val="00B820EC"/>
    <w:rsid w:val="00B87252"/>
    <w:rsid w:val="00B9122A"/>
    <w:rsid w:val="00B91EF8"/>
    <w:rsid w:val="00B96C18"/>
    <w:rsid w:val="00BA085B"/>
    <w:rsid w:val="00BB01B8"/>
    <w:rsid w:val="00BC13F3"/>
    <w:rsid w:val="00BC1411"/>
    <w:rsid w:val="00BC189C"/>
    <w:rsid w:val="00BC210D"/>
    <w:rsid w:val="00BC5377"/>
    <w:rsid w:val="00BC643A"/>
    <w:rsid w:val="00BD0435"/>
    <w:rsid w:val="00BD11A4"/>
    <w:rsid w:val="00BE1B43"/>
    <w:rsid w:val="00BE3F9F"/>
    <w:rsid w:val="00BF0CF2"/>
    <w:rsid w:val="00BF2EE8"/>
    <w:rsid w:val="00BF356E"/>
    <w:rsid w:val="00BF3946"/>
    <w:rsid w:val="00BF407F"/>
    <w:rsid w:val="00BF63E9"/>
    <w:rsid w:val="00BF6BDD"/>
    <w:rsid w:val="00BF7025"/>
    <w:rsid w:val="00C01124"/>
    <w:rsid w:val="00C01ED5"/>
    <w:rsid w:val="00C0238F"/>
    <w:rsid w:val="00C061B7"/>
    <w:rsid w:val="00C06957"/>
    <w:rsid w:val="00C06F73"/>
    <w:rsid w:val="00C1400C"/>
    <w:rsid w:val="00C143F4"/>
    <w:rsid w:val="00C154EC"/>
    <w:rsid w:val="00C2542F"/>
    <w:rsid w:val="00C275E1"/>
    <w:rsid w:val="00C36129"/>
    <w:rsid w:val="00C366CA"/>
    <w:rsid w:val="00C37266"/>
    <w:rsid w:val="00C43647"/>
    <w:rsid w:val="00C45F18"/>
    <w:rsid w:val="00C476E6"/>
    <w:rsid w:val="00C5069C"/>
    <w:rsid w:val="00C51094"/>
    <w:rsid w:val="00C51C18"/>
    <w:rsid w:val="00C5257F"/>
    <w:rsid w:val="00C56D9C"/>
    <w:rsid w:val="00C653FA"/>
    <w:rsid w:val="00C663A6"/>
    <w:rsid w:val="00C70693"/>
    <w:rsid w:val="00C75269"/>
    <w:rsid w:val="00C81038"/>
    <w:rsid w:val="00C83404"/>
    <w:rsid w:val="00C840C6"/>
    <w:rsid w:val="00C92569"/>
    <w:rsid w:val="00CA1D6D"/>
    <w:rsid w:val="00CA4FD2"/>
    <w:rsid w:val="00CA631C"/>
    <w:rsid w:val="00CB0368"/>
    <w:rsid w:val="00CB1EC3"/>
    <w:rsid w:val="00CB2426"/>
    <w:rsid w:val="00CB2ABA"/>
    <w:rsid w:val="00CB6E31"/>
    <w:rsid w:val="00CC083F"/>
    <w:rsid w:val="00CC08A2"/>
    <w:rsid w:val="00CC38E8"/>
    <w:rsid w:val="00CC633D"/>
    <w:rsid w:val="00CC6DBA"/>
    <w:rsid w:val="00CD2326"/>
    <w:rsid w:val="00CD43EA"/>
    <w:rsid w:val="00CD530C"/>
    <w:rsid w:val="00CD7CDA"/>
    <w:rsid w:val="00CE00CA"/>
    <w:rsid w:val="00CE722F"/>
    <w:rsid w:val="00CE7C6D"/>
    <w:rsid w:val="00CF30A5"/>
    <w:rsid w:val="00CF426C"/>
    <w:rsid w:val="00CF483D"/>
    <w:rsid w:val="00D06028"/>
    <w:rsid w:val="00D10F5F"/>
    <w:rsid w:val="00D24D89"/>
    <w:rsid w:val="00D3215E"/>
    <w:rsid w:val="00D348E7"/>
    <w:rsid w:val="00D37E73"/>
    <w:rsid w:val="00D439D5"/>
    <w:rsid w:val="00D560B0"/>
    <w:rsid w:val="00D67AF5"/>
    <w:rsid w:val="00D70F32"/>
    <w:rsid w:val="00D72916"/>
    <w:rsid w:val="00D75B31"/>
    <w:rsid w:val="00D779FF"/>
    <w:rsid w:val="00D8371E"/>
    <w:rsid w:val="00D83CEA"/>
    <w:rsid w:val="00D87978"/>
    <w:rsid w:val="00D879D4"/>
    <w:rsid w:val="00D93F71"/>
    <w:rsid w:val="00D94B6C"/>
    <w:rsid w:val="00DA153B"/>
    <w:rsid w:val="00DA3C4B"/>
    <w:rsid w:val="00DA67A1"/>
    <w:rsid w:val="00DB4F00"/>
    <w:rsid w:val="00DB77A2"/>
    <w:rsid w:val="00DB7A4A"/>
    <w:rsid w:val="00DC11F5"/>
    <w:rsid w:val="00DC23BE"/>
    <w:rsid w:val="00DC272C"/>
    <w:rsid w:val="00DD61F6"/>
    <w:rsid w:val="00DE0D7F"/>
    <w:rsid w:val="00DE36EB"/>
    <w:rsid w:val="00DF1267"/>
    <w:rsid w:val="00E05591"/>
    <w:rsid w:val="00E05630"/>
    <w:rsid w:val="00E11D16"/>
    <w:rsid w:val="00E16A46"/>
    <w:rsid w:val="00E16BF4"/>
    <w:rsid w:val="00E21202"/>
    <w:rsid w:val="00E2338C"/>
    <w:rsid w:val="00E25BB8"/>
    <w:rsid w:val="00E27531"/>
    <w:rsid w:val="00E3007A"/>
    <w:rsid w:val="00E36C0C"/>
    <w:rsid w:val="00E40C43"/>
    <w:rsid w:val="00E41717"/>
    <w:rsid w:val="00E42920"/>
    <w:rsid w:val="00E42FF2"/>
    <w:rsid w:val="00E5078C"/>
    <w:rsid w:val="00E5286A"/>
    <w:rsid w:val="00E543BE"/>
    <w:rsid w:val="00E57EF2"/>
    <w:rsid w:val="00E6274F"/>
    <w:rsid w:val="00E651F2"/>
    <w:rsid w:val="00E73A9D"/>
    <w:rsid w:val="00E74869"/>
    <w:rsid w:val="00E74985"/>
    <w:rsid w:val="00E77251"/>
    <w:rsid w:val="00E81D4D"/>
    <w:rsid w:val="00E826B9"/>
    <w:rsid w:val="00E85750"/>
    <w:rsid w:val="00E85924"/>
    <w:rsid w:val="00E94788"/>
    <w:rsid w:val="00E96966"/>
    <w:rsid w:val="00E96B7D"/>
    <w:rsid w:val="00E97DE7"/>
    <w:rsid w:val="00E97EAE"/>
    <w:rsid w:val="00EA03DC"/>
    <w:rsid w:val="00EA3226"/>
    <w:rsid w:val="00EA4BEE"/>
    <w:rsid w:val="00EA4D73"/>
    <w:rsid w:val="00EB1766"/>
    <w:rsid w:val="00EB3A07"/>
    <w:rsid w:val="00EB7B75"/>
    <w:rsid w:val="00EC0200"/>
    <w:rsid w:val="00EC105D"/>
    <w:rsid w:val="00ED4274"/>
    <w:rsid w:val="00EE0C01"/>
    <w:rsid w:val="00EE4163"/>
    <w:rsid w:val="00EE53D4"/>
    <w:rsid w:val="00EE6605"/>
    <w:rsid w:val="00F05C47"/>
    <w:rsid w:val="00F06F74"/>
    <w:rsid w:val="00F10668"/>
    <w:rsid w:val="00F11BA9"/>
    <w:rsid w:val="00F12B57"/>
    <w:rsid w:val="00F17256"/>
    <w:rsid w:val="00F20280"/>
    <w:rsid w:val="00F22EED"/>
    <w:rsid w:val="00F24A3F"/>
    <w:rsid w:val="00F3410E"/>
    <w:rsid w:val="00F42B96"/>
    <w:rsid w:val="00F45429"/>
    <w:rsid w:val="00F4624E"/>
    <w:rsid w:val="00F46DF5"/>
    <w:rsid w:val="00F50FCF"/>
    <w:rsid w:val="00F533D5"/>
    <w:rsid w:val="00F548AD"/>
    <w:rsid w:val="00F55A8D"/>
    <w:rsid w:val="00F55EB9"/>
    <w:rsid w:val="00F57DF4"/>
    <w:rsid w:val="00F6093F"/>
    <w:rsid w:val="00F61A21"/>
    <w:rsid w:val="00F634B2"/>
    <w:rsid w:val="00F63EFC"/>
    <w:rsid w:val="00F706C4"/>
    <w:rsid w:val="00F759C9"/>
    <w:rsid w:val="00F7623C"/>
    <w:rsid w:val="00F95561"/>
    <w:rsid w:val="00F95810"/>
    <w:rsid w:val="00FA0D68"/>
    <w:rsid w:val="00FA133E"/>
    <w:rsid w:val="00FA2D42"/>
    <w:rsid w:val="00FA5C98"/>
    <w:rsid w:val="00FA7088"/>
    <w:rsid w:val="00FB109B"/>
    <w:rsid w:val="00FB519E"/>
    <w:rsid w:val="00FC38A9"/>
    <w:rsid w:val="00FC5061"/>
    <w:rsid w:val="00FC7FC1"/>
    <w:rsid w:val="00FD03CD"/>
    <w:rsid w:val="00FD3517"/>
    <w:rsid w:val="00FD37C7"/>
    <w:rsid w:val="00FD64D8"/>
    <w:rsid w:val="00FE447C"/>
    <w:rsid w:val="00FE57AD"/>
    <w:rsid w:val="00FF1D22"/>
    <w:rsid w:val="00FF1E99"/>
    <w:rsid w:val="00FF7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46B18"/>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46B18"/>
    <w:rPr>
      <w:rFonts w:ascii="Cambria" w:hAnsi="Cambria"/>
      <w:b/>
      <w:color w:val="365F91"/>
      <w:sz w:val="28"/>
    </w:rPr>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23">
    <w:name w:val="Body Text 2"/>
    <w:basedOn w:val="a0"/>
    <w:link w:val="24"/>
    <w:uiPriority w:val="99"/>
    <w:semiHidden/>
    <w:rsid w:val="00746B18"/>
    <w:pPr>
      <w:spacing w:after="120" w:line="480" w:lineRule="auto"/>
    </w:pPr>
  </w:style>
  <w:style w:type="character" w:customStyle="1" w:styleId="24">
    <w:name w:val="Основной текст 2 Знак"/>
    <w:link w:val="23"/>
    <w:uiPriority w:val="99"/>
    <w:semiHidden/>
    <w:locked/>
    <w:rsid w:val="00746B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149850">
      <w:marLeft w:val="0"/>
      <w:marRight w:val="0"/>
      <w:marTop w:val="0"/>
      <w:marBottom w:val="0"/>
      <w:divBdr>
        <w:top w:val="none" w:sz="0" w:space="0" w:color="auto"/>
        <w:left w:val="none" w:sz="0" w:space="0" w:color="auto"/>
        <w:bottom w:val="none" w:sz="0" w:space="0" w:color="auto"/>
        <w:right w:val="none" w:sz="0" w:space="0" w:color="auto"/>
      </w:divBdr>
    </w:div>
    <w:div w:id="1193149851">
      <w:marLeft w:val="0"/>
      <w:marRight w:val="0"/>
      <w:marTop w:val="0"/>
      <w:marBottom w:val="0"/>
      <w:divBdr>
        <w:top w:val="none" w:sz="0" w:space="0" w:color="auto"/>
        <w:left w:val="none" w:sz="0" w:space="0" w:color="auto"/>
        <w:bottom w:val="none" w:sz="0" w:space="0" w:color="auto"/>
        <w:right w:val="none" w:sz="0" w:space="0" w:color="auto"/>
      </w:divBdr>
      <w:divsChild>
        <w:div w:id="1193149907">
          <w:marLeft w:val="0"/>
          <w:marRight w:val="0"/>
          <w:marTop w:val="0"/>
          <w:marBottom w:val="0"/>
          <w:divBdr>
            <w:top w:val="none" w:sz="0" w:space="0" w:color="auto"/>
            <w:left w:val="none" w:sz="0" w:space="0" w:color="auto"/>
            <w:bottom w:val="none" w:sz="0" w:space="0" w:color="auto"/>
            <w:right w:val="none" w:sz="0" w:space="0" w:color="auto"/>
          </w:divBdr>
          <w:divsChild>
            <w:div w:id="1193149928">
              <w:marLeft w:val="0"/>
              <w:marRight w:val="0"/>
              <w:marTop w:val="0"/>
              <w:marBottom w:val="0"/>
              <w:divBdr>
                <w:top w:val="none" w:sz="0" w:space="0" w:color="auto"/>
                <w:left w:val="none" w:sz="0" w:space="0" w:color="auto"/>
                <w:bottom w:val="none" w:sz="0" w:space="0" w:color="auto"/>
                <w:right w:val="none" w:sz="0" w:space="0" w:color="auto"/>
              </w:divBdr>
              <w:divsChild>
                <w:div w:id="1193149857">
                  <w:marLeft w:val="0"/>
                  <w:marRight w:val="0"/>
                  <w:marTop w:val="0"/>
                  <w:marBottom w:val="0"/>
                  <w:divBdr>
                    <w:top w:val="none" w:sz="0" w:space="0" w:color="auto"/>
                    <w:left w:val="none" w:sz="0" w:space="0" w:color="auto"/>
                    <w:bottom w:val="none" w:sz="0" w:space="0" w:color="auto"/>
                    <w:right w:val="none" w:sz="0" w:space="0" w:color="auto"/>
                  </w:divBdr>
                  <w:divsChild>
                    <w:div w:id="1193149881">
                      <w:marLeft w:val="0"/>
                      <w:marRight w:val="0"/>
                      <w:marTop w:val="0"/>
                      <w:marBottom w:val="0"/>
                      <w:divBdr>
                        <w:top w:val="none" w:sz="0" w:space="0" w:color="auto"/>
                        <w:left w:val="none" w:sz="0" w:space="0" w:color="auto"/>
                        <w:bottom w:val="none" w:sz="0" w:space="0" w:color="auto"/>
                        <w:right w:val="none" w:sz="0" w:space="0" w:color="auto"/>
                      </w:divBdr>
                      <w:divsChild>
                        <w:div w:id="1193149926">
                          <w:marLeft w:val="0"/>
                          <w:marRight w:val="0"/>
                          <w:marTop w:val="0"/>
                          <w:marBottom w:val="0"/>
                          <w:divBdr>
                            <w:top w:val="none" w:sz="0" w:space="0" w:color="auto"/>
                            <w:left w:val="none" w:sz="0" w:space="0" w:color="auto"/>
                            <w:bottom w:val="none" w:sz="0" w:space="0" w:color="auto"/>
                            <w:right w:val="none" w:sz="0" w:space="0" w:color="auto"/>
                          </w:divBdr>
                          <w:divsChild>
                            <w:div w:id="1193149909">
                              <w:marLeft w:val="0"/>
                              <w:marRight w:val="0"/>
                              <w:marTop w:val="75"/>
                              <w:marBottom w:val="75"/>
                              <w:divBdr>
                                <w:top w:val="single" w:sz="6" w:space="0" w:color="D1D1D1"/>
                                <w:left w:val="single" w:sz="6" w:space="0" w:color="D1D1D1"/>
                                <w:bottom w:val="single" w:sz="6" w:space="0" w:color="D1D1D1"/>
                                <w:right w:val="single" w:sz="6" w:space="0" w:color="D1D1D1"/>
                              </w:divBdr>
                              <w:divsChild>
                                <w:div w:id="1193149880">
                                  <w:marLeft w:val="0"/>
                                  <w:marRight w:val="0"/>
                                  <w:marTop w:val="0"/>
                                  <w:marBottom w:val="0"/>
                                  <w:divBdr>
                                    <w:top w:val="none" w:sz="0" w:space="0" w:color="auto"/>
                                    <w:left w:val="none" w:sz="0" w:space="0" w:color="auto"/>
                                    <w:bottom w:val="none" w:sz="0" w:space="0" w:color="auto"/>
                                    <w:right w:val="none" w:sz="0" w:space="0" w:color="auto"/>
                                  </w:divBdr>
                                  <w:divsChild>
                                    <w:div w:id="119314988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149852">
      <w:marLeft w:val="0"/>
      <w:marRight w:val="0"/>
      <w:marTop w:val="0"/>
      <w:marBottom w:val="0"/>
      <w:divBdr>
        <w:top w:val="none" w:sz="0" w:space="0" w:color="auto"/>
        <w:left w:val="none" w:sz="0" w:space="0" w:color="auto"/>
        <w:bottom w:val="none" w:sz="0" w:space="0" w:color="auto"/>
        <w:right w:val="none" w:sz="0" w:space="0" w:color="auto"/>
      </w:divBdr>
    </w:div>
    <w:div w:id="1193149853">
      <w:marLeft w:val="0"/>
      <w:marRight w:val="0"/>
      <w:marTop w:val="0"/>
      <w:marBottom w:val="0"/>
      <w:divBdr>
        <w:top w:val="none" w:sz="0" w:space="0" w:color="auto"/>
        <w:left w:val="none" w:sz="0" w:space="0" w:color="auto"/>
        <w:bottom w:val="none" w:sz="0" w:space="0" w:color="auto"/>
        <w:right w:val="none" w:sz="0" w:space="0" w:color="auto"/>
      </w:divBdr>
    </w:div>
    <w:div w:id="1193149854">
      <w:marLeft w:val="0"/>
      <w:marRight w:val="0"/>
      <w:marTop w:val="0"/>
      <w:marBottom w:val="0"/>
      <w:divBdr>
        <w:top w:val="none" w:sz="0" w:space="0" w:color="auto"/>
        <w:left w:val="none" w:sz="0" w:space="0" w:color="auto"/>
        <w:bottom w:val="none" w:sz="0" w:space="0" w:color="auto"/>
        <w:right w:val="none" w:sz="0" w:space="0" w:color="auto"/>
      </w:divBdr>
    </w:div>
    <w:div w:id="1193149855">
      <w:marLeft w:val="0"/>
      <w:marRight w:val="0"/>
      <w:marTop w:val="0"/>
      <w:marBottom w:val="0"/>
      <w:divBdr>
        <w:top w:val="none" w:sz="0" w:space="0" w:color="auto"/>
        <w:left w:val="none" w:sz="0" w:space="0" w:color="auto"/>
        <w:bottom w:val="none" w:sz="0" w:space="0" w:color="auto"/>
        <w:right w:val="none" w:sz="0" w:space="0" w:color="auto"/>
      </w:divBdr>
    </w:div>
    <w:div w:id="1193149856">
      <w:marLeft w:val="0"/>
      <w:marRight w:val="0"/>
      <w:marTop w:val="0"/>
      <w:marBottom w:val="0"/>
      <w:divBdr>
        <w:top w:val="none" w:sz="0" w:space="0" w:color="auto"/>
        <w:left w:val="none" w:sz="0" w:space="0" w:color="auto"/>
        <w:bottom w:val="none" w:sz="0" w:space="0" w:color="auto"/>
        <w:right w:val="none" w:sz="0" w:space="0" w:color="auto"/>
      </w:divBdr>
    </w:div>
    <w:div w:id="1193149858">
      <w:marLeft w:val="0"/>
      <w:marRight w:val="0"/>
      <w:marTop w:val="0"/>
      <w:marBottom w:val="0"/>
      <w:divBdr>
        <w:top w:val="none" w:sz="0" w:space="0" w:color="auto"/>
        <w:left w:val="none" w:sz="0" w:space="0" w:color="auto"/>
        <w:bottom w:val="none" w:sz="0" w:space="0" w:color="auto"/>
        <w:right w:val="none" w:sz="0" w:space="0" w:color="auto"/>
      </w:divBdr>
    </w:div>
    <w:div w:id="1193149859">
      <w:marLeft w:val="0"/>
      <w:marRight w:val="0"/>
      <w:marTop w:val="0"/>
      <w:marBottom w:val="0"/>
      <w:divBdr>
        <w:top w:val="none" w:sz="0" w:space="0" w:color="auto"/>
        <w:left w:val="none" w:sz="0" w:space="0" w:color="auto"/>
        <w:bottom w:val="none" w:sz="0" w:space="0" w:color="auto"/>
        <w:right w:val="none" w:sz="0" w:space="0" w:color="auto"/>
      </w:divBdr>
    </w:div>
    <w:div w:id="1193149860">
      <w:marLeft w:val="0"/>
      <w:marRight w:val="0"/>
      <w:marTop w:val="0"/>
      <w:marBottom w:val="0"/>
      <w:divBdr>
        <w:top w:val="none" w:sz="0" w:space="0" w:color="auto"/>
        <w:left w:val="none" w:sz="0" w:space="0" w:color="auto"/>
        <w:bottom w:val="none" w:sz="0" w:space="0" w:color="auto"/>
        <w:right w:val="none" w:sz="0" w:space="0" w:color="auto"/>
      </w:divBdr>
    </w:div>
    <w:div w:id="1193149861">
      <w:marLeft w:val="0"/>
      <w:marRight w:val="0"/>
      <w:marTop w:val="0"/>
      <w:marBottom w:val="0"/>
      <w:divBdr>
        <w:top w:val="none" w:sz="0" w:space="0" w:color="auto"/>
        <w:left w:val="none" w:sz="0" w:space="0" w:color="auto"/>
        <w:bottom w:val="none" w:sz="0" w:space="0" w:color="auto"/>
        <w:right w:val="none" w:sz="0" w:space="0" w:color="auto"/>
      </w:divBdr>
    </w:div>
    <w:div w:id="1193149862">
      <w:marLeft w:val="0"/>
      <w:marRight w:val="0"/>
      <w:marTop w:val="0"/>
      <w:marBottom w:val="0"/>
      <w:divBdr>
        <w:top w:val="none" w:sz="0" w:space="0" w:color="auto"/>
        <w:left w:val="none" w:sz="0" w:space="0" w:color="auto"/>
        <w:bottom w:val="none" w:sz="0" w:space="0" w:color="auto"/>
        <w:right w:val="none" w:sz="0" w:space="0" w:color="auto"/>
      </w:divBdr>
    </w:div>
    <w:div w:id="1193149863">
      <w:marLeft w:val="0"/>
      <w:marRight w:val="0"/>
      <w:marTop w:val="0"/>
      <w:marBottom w:val="0"/>
      <w:divBdr>
        <w:top w:val="none" w:sz="0" w:space="0" w:color="auto"/>
        <w:left w:val="none" w:sz="0" w:space="0" w:color="auto"/>
        <w:bottom w:val="none" w:sz="0" w:space="0" w:color="auto"/>
        <w:right w:val="none" w:sz="0" w:space="0" w:color="auto"/>
      </w:divBdr>
    </w:div>
    <w:div w:id="1193149864">
      <w:marLeft w:val="0"/>
      <w:marRight w:val="0"/>
      <w:marTop w:val="0"/>
      <w:marBottom w:val="0"/>
      <w:divBdr>
        <w:top w:val="none" w:sz="0" w:space="0" w:color="auto"/>
        <w:left w:val="none" w:sz="0" w:space="0" w:color="auto"/>
        <w:bottom w:val="none" w:sz="0" w:space="0" w:color="auto"/>
        <w:right w:val="none" w:sz="0" w:space="0" w:color="auto"/>
      </w:divBdr>
    </w:div>
    <w:div w:id="1193149865">
      <w:marLeft w:val="0"/>
      <w:marRight w:val="0"/>
      <w:marTop w:val="0"/>
      <w:marBottom w:val="0"/>
      <w:divBdr>
        <w:top w:val="none" w:sz="0" w:space="0" w:color="auto"/>
        <w:left w:val="none" w:sz="0" w:space="0" w:color="auto"/>
        <w:bottom w:val="none" w:sz="0" w:space="0" w:color="auto"/>
        <w:right w:val="none" w:sz="0" w:space="0" w:color="auto"/>
      </w:divBdr>
    </w:div>
    <w:div w:id="1193149866">
      <w:marLeft w:val="0"/>
      <w:marRight w:val="0"/>
      <w:marTop w:val="0"/>
      <w:marBottom w:val="0"/>
      <w:divBdr>
        <w:top w:val="none" w:sz="0" w:space="0" w:color="auto"/>
        <w:left w:val="none" w:sz="0" w:space="0" w:color="auto"/>
        <w:bottom w:val="none" w:sz="0" w:space="0" w:color="auto"/>
        <w:right w:val="none" w:sz="0" w:space="0" w:color="auto"/>
      </w:divBdr>
    </w:div>
    <w:div w:id="1193149867">
      <w:marLeft w:val="0"/>
      <w:marRight w:val="0"/>
      <w:marTop w:val="0"/>
      <w:marBottom w:val="0"/>
      <w:divBdr>
        <w:top w:val="none" w:sz="0" w:space="0" w:color="auto"/>
        <w:left w:val="none" w:sz="0" w:space="0" w:color="auto"/>
        <w:bottom w:val="none" w:sz="0" w:space="0" w:color="auto"/>
        <w:right w:val="none" w:sz="0" w:space="0" w:color="auto"/>
      </w:divBdr>
    </w:div>
    <w:div w:id="1193149868">
      <w:marLeft w:val="0"/>
      <w:marRight w:val="0"/>
      <w:marTop w:val="0"/>
      <w:marBottom w:val="0"/>
      <w:divBdr>
        <w:top w:val="none" w:sz="0" w:space="0" w:color="auto"/>
        <w:left w:val="none" w:sz="0" w:space="0" w:color="auto"/>
        <w:bottom w:val="none" w:sz="0" w:space="0" w:color="auto"/>
        <w:right w:val="none" w:sz="0" w:space="0" w:color="auto"/>
      </w:divBdr>
    </w:div>
    <w:div w:id="1193149869">
      <w:marLeft w:val="0"/>
      <w:marRight w:val="0"/>
      <w:marTop w:val="0"/>
      <w:marBottom w:val="0"/>
      <w:divBdr>
        <w:top w:val="none" w:sz="0" w:space="0" w:color="auto"/>
        <w:left w:val="none" w:sz="0" w:space="0" w:color="auto"/>
        <w:bottom w:val="none" w:sz="0" w:space="0" w:color="auto"/>
        <w:right w:val="none" w:sz="0" w:space="0" w:color="auto"/>
      </w:divBdr>
    </w:div>
    <w:div w:id="1193149870">
      <w:marLeft w:val="0"/>
      <w:marRight w:val="0"/>
      <w:marTop w:val="0"/>
      <w:marBottom w:val="0"/>
      <w:divBdr>
        <w:top w:val="none" w:sz="0" w:space="0" w:color="auto"/>
        <w:left w:val="none" w:sz="0" w:space="0" w:color="auto"/>
        <w:bottom w:val="none" w:sz="0" w:space="0" w:color="auto"/>
        <w:right w:val="none" w:sz="0" w:space="0" w:color="auto"/>
      </w:divBdr>
    </w:div>
    <w:div w:id="1193149871">
      <w:marLeft w:val="0"/>
      <w:marRight w:val="0"/>
      <w:marTop w:val="0"/>
      <w:marBottom w:val="0"/>
      <w:divBdr>
        <w:top w:val="none" w:sz="0" w:space="0" w:color="auto"/>
        <w:left w:val="none" w:sz="0" w:space="0" w:color="auto"/>
        <w:bottom w:val="none" w:sz="0" w:space="0" w:color="auto"/>
        <w:right w:val="none" w:sz="0" w:space="0" w:color="auto"/>
      </w:divBdr>
    </w:div>
    <w:div w:id="1193149872">
      <w:marLeft w:val="0"/>
      <w:marRight w:val="0"/>
      <w:marTop w:val="0"/>
      <w:marBottom w:val="0"/>
      <w:divBdr>
        <w:top w:val="none" w:sz="0" w:space="0" w:color="auto"/>
        <w:left w:val="none" w:sz="0" w:space="0" w:color="auto"/>
        <w:bottom w:val="none" w:sz="0" w:space="0" w:color="auto"/>
        <w:right w:val="none" w:sz="0" w:space="0" w:color="auto"/>
      </w:divBdr>
    </w:div>
    <w:div w:id="1193149873">
      <w:marLeft w:val="0"/>
      <w:marRight w:val="0"/>
      <w:marTop w:val="0"/>
      <w:marBottom w:val="0"/>
      <w:divBdr>
        <w:top w:val="none" w:sz="0" w:space="0" w:color="auto"/>
        <w:left w:val="none" w:sz="0" w:space="0" w:color="auto"/>
        <w:bottom w:val="none" w:sz="0" w:space="0" w:color="auto"/>
        <w:right w:val="none" w:sz="0" w:space="0" w:color="auto"/>
      </w:divBdr>
    </w:div>
    <w:div w:id="1193149874">
      <w:marLeft w:val="0"/>
      <w:marRight w:val="0"/>
      <w:marTop w:val="0"/>
      <w:marBottom w:val="0"/>
      <w:divBdr>
        <w:top w:val="none" w:sz="0" w:space="0" w:color="auto"/>
        <w:left w:val="none" w:sz="0" w:space="0" w:color="auto"/>
        <w:bottom w:val="none" w:sz="0" w:space="0" w:color="auto"/>
        <w:right w:val="none" w:sz="0" w:space="0" w:color="auto"/>
      </w:divBdr>
    </w:div>
    <w:div w:id="1193149875">
      <w:marLeft w:val="0"/>
      <w:marRight w:val="0"/>
      <w:marTop w:val="0"/>
      <w:marBottom w:val="0"/>
      <w:divBdr>
        <w:top w:val="none" w:sz="0" w:space="0" w:color="auto"/>
        <w:left w:val="none" w:sz="0" w:space="0" w:color="auto"/>
        <w:bottom w:val="none" w:sz="0" w:space="0" w:color="auto"/>
        <w:right w:val="none" w:sz="0" w:space="0" w:color="auto"/>
      </w:divBdr>
    </w:div>
    <w:div w:id="1193149876">
      <w:marLeft w:val="0"/>
      <w:marRight w:val="0"/>
      <w:marTop w:val="0"/>
      <w:marBottom w:val="0"/>
      <w:divBdr>
        <w:top w:val="none" w:sz="0" w:space="0" w:color="auto"/>
        <w:left w:val="none" w:sz="0" w:space="0" w:color="auto"/>
        <w:bottom w:val="none" w:sz="0" w:space="0" w:color="auto"/>
        <w:right w:val="none" w:sz="0" w:space="0" w:color="auto"/>
      </w:divBdr>
    </w:div>
    <w:div w:id="1193149877">
      <w:marLeft w:val="0"/>
      <w:marRight w:val="0"/>
      <w:marTop w:val="0"/>
      <w:marBottom w:val="0"/>
      <w:divBdr>
        <w:top w:val="none" w:sz="0" w:space="0" w:color="auto"/>
        <w:left w:val="none" w:sz="0" w:space="0" w:color="auto"/>
        <w:bottom w:val="none" w:sz="0" w:space="0" w:color="auto"/>
        <w:right w:val="none" w:sz="0" w:space="0" w:color="auto"/>
      </w:divBdr>
    </w:div>
    <w:div w:id="1193149878">
      <w:marLeft w:val="0"/>
      <w:marRight w:val="0"/>
      <w:marTop w:val="0"/>
      <w:marBottom w:val="0"/>
      <w:divBdr>
        <w:top w:val="none" w:sz="0" w:space="0" w:color="auto"/>
        <w:left w:val="none" w:sz="0" w:space="0" w:color="auto"/>
        <w:bottom w:val="none" w:sz="0" w:space="0" w:color="auto"/>
        <w:right w:val="none" w:sz="0" w:space="0" w:color="auto"/>
      </w:divBdr>
    </w:div>
    <w:div w:id="1193149879">
      <w:marLeft w:val="0"/>
      <w:marRight w:val="0"/>
      <w:marTop w:val="0"/>
      <w:marBottom w:val="0"/>
      <w:divBdr>
        <w:top w:val="none" w:sz="0" w:space="0" w:color="auto"/>
        <w:left w:val="none" w:sz="0" w:space="0" w:color="auto"/>
        <w:bottom w:val="none" w:sz="0" w:space="0" w:color="auto"/>
        <w:right w:val="none" w:sz="0" w:space="0" w:color="auto"/>
      </w:divBdr>
    </w:div>
    <w:div w:id="1193149882">
      <w:marLeft w:val="0"/>
      <w:marRight w:val="0"/>
      <w:marTop w:val="0"/>
      <w:marBottom w:val="0"/>
      <w:divBdr>
        <w:top w:val="none" w:sz="0" w:space="0" w:color="auto"/>
        <w:left w:val="none" w:sz="0" w:space="0" w:color="auto"/>
        <w:bottom w:val="none" w:sz="0" w:space="0" w:color="auto"/>
        <w:right w:val="none" w:sz="0" w:space="0" w:color="auto"/>
      </w:divBdr>
    </w:div>
    <w:div w:id="1193149883">
      <w:marLeft w:val="0"/>
      <w:marRight w:val="0"/>
      <w:marTop w:val="0"/>
      <w:marBottom w:val="0"/>
      <w:divBdr>
        <w:top w:val="none" w:sz="0" w:space="0" w:color="auto"/>
        <w:left w:val="none" w:sz="0" w:space="0" w:color="auto"/>
        <w:bottom w:val="none" w:sz="0" w:space="0" w:color="auto"/>
        <w:right w:val="none" w:sz="0" w:space="0" w:color="auto"/>
      </w:divBdr>
    </w:div>
    <w:div w:id="1193149884">
      <w:marLeft w:val="0"/>
      <w:marRight w:val="0"/>
      <w:marTop w:val="0"/>
      <w:marBottom w:val="0"/>
      <w:divBdr>
        <w:top w:val="none" w:sz="0" w:space="0" w:color="auto"/>
        <w:left w:val="none" w:sz="0" w:space="0" w:color="auto"/>
        <w:bottom w:val="none" w:sz="0" w:space="0" w:color="auto"/>
        <w:right w:val="none" w:sz="0" w:space="0" w:color="auto"/>
      </w:divBdr>
    </w:div>
    <w:div w:id="1193149885">
      <w:marLeft w:val="0"/>
      <w:marRight w:val="0"/>
      <w:marTop w:val="0"/>
      <w:marBottom w:val="0"/>
      <w:divBdr>
        <w:top w:val="none" w:sz="0" w:space="0" w:color="auto"/>
        <w:left w:val="none" w:sz="0" w:space="0" w:color="auto"/>
        <w:bottom w:val="none" w:sz="0" w:space="0" w:color="auto"/>
        <w:right w:val="none" w:sz="0" w:space="0" w:color="auto"/>
      </w:divBdr>
    </w:div>
    <w:div w:id="1193149887">
      <w:marLeft w:val="0"/>
      <w:marRight w:val="0"/>
      <w:marTop w:val="0"/>
      <w:marBottom w:val="0"/>
      <w:divBdr>
        <w:top w:val="none" w:sz="0" w:space="0" w:color="auto"/>
        <w:left w:val="none" w:sz="0" w:space="0" w:color="auto"/>
        <w:bottom w:val="none" w:sz="0" w:space="0" w:color="auto"/>
        <w:right w:val="none" w:sz="0" w:space="0" w:color="auto"/>
      </w:divBdr>
    </w:div>
    <w:div w:id="1193149888">
      <w:marLeft w:val="0"/>
      <w:marRight w:val="0"/>
      <w:marTop w:val="0"/>
      <w:marBottom w:val="0"/>
      <w:divBdr>
        <w:top w:val="none" w:sz="0" w:space="0" w:color="auto"/>
        <w:left w:val="none" w:sz="0" w:space="0" w:color="auto"/>
        <w:bottom w:val="none" w:sz="0" w:space="0" w:color="auto"/>
        <w:right w:val="none" w:sz="0" w:space="0" w:color="auto"/>
      </w:divBdr>
    </w:div>
    <w:div w:id="1193149889">
      <w:marLeft w:val="0"/>
      <w:marRight w:val="0"/>
      <w:marTop w:val="0"/>
      <w:marBottom w:val="0"/>
      <w:divBdr>
        <w:top w:val="none" w:sz="0" w:space="0" w:color="auto"/>
        <w:left w:val="none" w:sz="0" w:space="0" w:color="auto"/>
        <w:bottom w:val="none" w:sz="0" w:space="0" w:color="auto"/>
        <w:right w:val="none" w:sz="0" w:space="0" w:color="auto"/>
      </w:divBdr>
    </w:div>
    <w:div w:id="1193149890">
      <w:marLeft w:val="0"/>
      <w:marRight w:val="0"/>
      <w:marTop w:val="0"/>
      <w:marBottom w:val="0"/>
      <w:divBdr>
        <w:top w:val="none" w:sz="0" w:space="0" w:color="auto"/>
        <w:left w:val="none" w:sz="0" w:space="0" w:color="auto"/>
        <w:bottom w:val="none" w:sz="0" w:space="0" w:color="auto"/>
        <w:right w:val="none" w:sz="0" w:space="0" w:color="auto"/>
      </w:divBdr>
    </w:div>
    <w:div w:id="1193149891">
      <w:marLeft w:val="0"/>
      <w:marRight w:val="0"/>
      <w:marTop w:val="0"/>
      <w:marBottom w:val="0"/>
      <w:divBdr>
        <w:top w:val="none" w:sz="0" w:space="0" w:color="auto"/>
        <w:left w:val="none" w:sz="0" w:space="0" w:color="auto"/>
        <w:bottom w:val="none" w:sz="0" w:space="0" w:color="auto"/>
        <w:right w:val="none" w:sz="0" w:space="0" w:color="auto"/>
      </w:divBdr>
    </w:div>
    <w:div w:id="1193149892">
      <w:marLeft w:val="0"/>
      <w:marRight w:val="0"/>
      <w:marTop w:val="0"/>
      <w:marBottom w:val="0"/>
      <w:divBdr>
        <w:top w:val="none" w:sz="0" w:space="0" w:color="auto"/>
        <w:left w:val="none" w:sz="0" w:space="0" w:color="auto"/>
        <w:bottom w:val="none" w:sz="0" w:space="0" w:color="auto"/>
        <w:right w:val="none" w:sz="0" w:space="0" w:color="auto"/>
      </w:divBdr>
    </w:div>
    <w:div w:id="1193149893">
      <w:marLeft w:val="0"/>
      <w:marRight w:val="0"/>
      <w:marTop w:val="0"/>
      <w:marBottom w:val="0"/>
      <w:divBdr>
        <w:top w:val="none" w:sz="0" w:space="0" w:color="auto"/>
        <w:left w:val="none" w:sz="0" w:space="0" w:color="auto"/>
        <w:bottom w:val="none" w:sz="0" w:space="0" w:color="auto"/>
        <w:right w:val="none" w:sz="0" w:space="0" w:color="auto"/>
      </w:divBdr>
    </w:div>
    <w:div w:id="1193149894">
      <w:marLeft w:val="0"/>
      <w:marRight w:val="0"/>
      <w:marTop w:val="0"/>
      <w:marBottom w:val="0"/>
      <w:divBdr>
        <w:top w:val="none" w:sz="0" w:space="0" w:color="auto"/>
        <w:left w:val="none" w:sz="0" w:space="0" w:color="auto"/>
        <w:bottom w:val="none" w:sz="0" w:space="0" w:color="auto"/>
        <w:right w:val="none" w:sz="0" w:space="0" w:color="auto"/>
      </w:divBdr>
    </w:div>
    <w:div w:id="1193149895">
      <w:marLeft w:val="0"/>
      <w:marRight w:val="0"/>
      <w:marTop w:val="0"/>
      <w:marBottom w:val="0"/>
      <w:divBdr>
        <w:top w:val="none" w:sz="0" w:space="0" w:color="auto"/>
        <w:left w:val="none" w:sz="0" w:space="0" w:color="auto"/>
        <w:bottom w:val="none" w:sz="0" w:space="0" w:color="auto"/>
        <w:right w:val="none" w:sz="0" w:space="0" w:color="auto"/>
      </w:divBdr>
    </w:div>
    <w:div w:id="1193149896">
      <w:marLeft w:val="0"/>
      <w:marRight w:val="0"/>
      <w:marTop w:val="0"/>
      <w:marBottom w:val="0"/>
      <w:divBdr>
        <w:top w:val="none" w:sz="0" w:space="0" w:color="auto"/>
        <w:left w:val="none" w:sz="0" w:space="0" w:color="auto"/>
        <w:bottom w:val="none" w:sz="0" w:space="0" w:color="auto"/>
        <w:right w:val="none" w:sz="0" w:space="0" w:color="auto"/>
      </w:divBdr>
    </w:div>
    <w:div w:id="1193149897">
      <w:marLeft w:val="0"/>
      <w:marRight w:val="0"/>
      <w:marTop w:val="0"/>
      <w:marBottom w:val="0"/>
      <w:divBdr>
        <w:top w:val="none" w:sz="0" w:space="0" w:color="auto"/>
        <w:left w:val="none" w:sz="0" w:space="0" w:color="auto"/>
        <w:bottom w:val="none" w:sz="0" w:space="0" w:color="auto"/>
        <w:right w:val="none" w:sz="0" w:space="0" w:color="auto"/>
      </w:divBdr>
    </w:div>
    <w:div w:id="1193149898">
      <w:marLeft w:val="0"/>
      <w:marRight w:val="0"/>
      <w:marTop w:val="0"/>
      <w:marBottom w:val="0"/>
      <w:divBdr>
        <w:top w:val="none" w:sz="0" w:space="0" w:color="auto"/>
        <w:left w:val="none" w:sz="0" w:space="0" w:color="auto"/>
        <w:bottom w:val="none" w:sz="0" w:space="0" w:color="auto"/>
        <w:right w:val="none" w:sz="0" w:space="0" w:color="auto"/>
      </w:divBdr>
    </w:div>
    <w:div w:id="1193149899">
      <w:marLeft w:val="0"/>
      <w:marRight w:val="0"/>
      <w:marTop w:val="0"/>
      <w:marBottom w:val="0"/>
      <w:divBdr>
        <w:top w:val="none" w:sz="0" w:space="0" w:color="auto"/>
        <w:left w:val="none" w:sz="0" w:space="0" w:color="auto"/>
        <w:bottom w:val="none" w:sz="0" w:space="0" w:color="auto"/>
        <w:right w:val="none" w:sz="0" w:space="0" w:color="auto"/>
      </w:divBdr>
    </w:div>
    <w:div w:id="1193149900">
      <w:marLeft w:val="0"/>
      <w:marRight w:val="0"/>
      <w:marTop w:val="0"/>
      <w:marBottom w:val="0"/>
      <w:divBdr>
        <w:top w:val="none" w:sz="0" w:space="0" w:color="auto"/>
        <w:left w:val="none" w:sz="0" w:space="0" w:color="auto"/>
        <w:bottom w:val="none" w:sz="0" w:space="0" w:color="auto"/>
        <w:right w:val="none" w:sz="0" w:space="0" w:color="auto"/>
      </w:divBdr>
    </w:div>
    <w:div w:id="1193149901">
      <w:marLeft w:val="0"/>
      <w:marRight w:val="0"/>
      <w:marTop w:val="0"/>
      <w:marBottom w:val="0"/>
      <w:divBdr>
        <w:top w:val="none" w:sz="0" w:space="0" w:color="auto"/>
        <w:left w:val="none" w:sz="0" w:space="0" w:color="auto"/>
        <w:bottom w:val="none" w:sz="0" w:space="0" w:color="auto"/>
        <w:right w:val="none" w:sz="0" w:space="0" w:color="auto"/>
      </w:divBdr>
    </w:div>
    <w:div w:id="1193149902">
      <w:marLeft w:val="0"/>
      <w:marRight w:val="0"/>
      <w:marTop w:val="0"/>
      <w:marBottom w:val="0"/>
      <w:divBdr>
        <w:top w:val="none" w:sz="0" w:space="0" w:color="auto"/>
        <w:left w:val="none" w:sz="0" w:space="0" w:color="auto"/>
        <w:bottom w:val="none" w:sz="0" w:space="0" w:color="auto"/>
        <w:right w:val="none" w:sz="0" w:space="0" w:color="auto"/>
      </w:divBdr>
    </w:div>
    <w:div w:id="1193149903">
      <w:marLeft w:val="0"/>
      <w:marRight w:val="0"/>
      <w:marTop w:val="0"/>
      <w:marBottom w:val="0"/>
      <w:divBdr>
        <w:top w:val="none" w:sz="0" w:space="0" w:color="auto"/>
        <w:left w:val="none" w:sz="0" w:space="0" w:color="auto"/>
        <w:bottom w:val="none" w:sz="0" w:space="0" w:color="auto"/>
        <w:right w:val="none" w:sz="0" w:space="0" w:color="auto"/>
      </w:divBdr>
    </w:div>
    <w:div w:id="1193149904">
      <w:marLeft w:val="0"/>
      <w:marRight w:val="0"/>
      <w:marTop w:val="0"/>
      <w:marBottom w:val="0"/>
      <w:divBdr>
        <w:top w:val="none" w:sz="0" w:space="0" w:color="auto"/>
        <w:left w:val="none" w:sz="0" w:space="0" w:color="auto"/>
        <w:bottom w:val="none" w:sz="0" w:space="0" w:color="auto"/>
        <w:right w:val="none" w:sz="0" w:space="0" w:color="auto"/>
      </w:divBdr>
    </w:div>
    <w:div w:id="1193149905">
      <w:marLeft w:val="0"/>
      <w:marRight w:val="0"/>
      <w:marTop w:val="0"/>
      <w:marBottom w:val="0"/>
      <w:divBdr>
        <w:top w:val="none" w:sz="0" w:space="0" w:color="auto"/>
        <w:left w:val="none" w:sz="0" w:space="0" w:color="auto"/>
        <w:bottom w:val="none" w:sz="0" w:space="0" w:color="auto"/>
        <w:right w:val="none" w:sz="0" w:space="0" w:color="auto"/>
      </w:divBdr>
    </w:div>
    <w:div w:id="1193149906">
      <w:marLeft w:val="0"/>
      <w:marRight w:val="0"/>
      <w:marTop w:val="0"/>
      <w:marBottom w:val="0"/>
      <w:divBdr>
        <w:top w:val="none" w:sz="0" w:space="0" w:color="auto"/>
        <w:left w:val="none" w:sz="0" w:space="0" w:color="auto"/>
        <w:bottom w:val="none" w:sz="0" w:space="0" w:color="auto"/>
        <w:right w:val="none" w:sz="0" w:space="0" w:color="auto"/>
      </w:divBdr>
    </w:div>
    <w:div w:id="1193149908">
      <w:marLeft w:val="0"/>
      <w:marRight w:val="0"/>
      <w:marTop w:val="0"/>
      <w:marBottom w:val="0"/>
      <w:divBdr>
        <w:top w:val="none" w:sz="0" w:space="0" w:color="auto"/>
        <w:left w:val="none" w:sz="0" w:space="0" w:color="auto"/>
        <w:bottom w:val="none" w:sz="0" w:space="0" w:color="auto"/>
        <w:right w:val="none" w:sz="0" w:space="0" w:color="auto"/>
      </w:divBdr>
    </w:div>
    <w:div w:id="1193149910">
      <w:marLeft w:val="0"/>
      <w:marRight w:val="0"/>
      <w:marTop w:val="0"/>
      <w:marBottom w:val="0"/>
      <w:divBdr>
        <w:top w:val="none" w:sz="0" w:space="0" w:color="auto"/>
        <w:left w:val="none" w:sz="0" w:space="0" w:color="auto"/>
        <w:bottom w:val="none" w:sz="0" w:space="0" w:color="auto"/>
        <w:right w:val="none" w:sz="0" w:space="0" w:color="auto"/>
      </w:divBdr>
    </w:div>
    <w:div w:id="1193149911">
      <w:marLeft w:val="0"/>
      <w:marRight w:val="0"/>
      <w:marTop w:val="0"/>
      <w:marBottom w:val="0"/>
      <w:divBdr>
        <w:top w:val="none" w:sz="0" w:space="0" w:color="auto"/>
        <w:left w:val="none" w:sz="0" w:space="0" w:color="auto"/>
        <w:bottom w:val="none" w:sz="0" w:space="0" w:color="auto"/>
        <w:right w:val="none" w:sz="0" w:space="0" w:color="auto"/>
      </w:divBdr>
    </w:div>
    <w:div w:id="1193149912">
      <w:marLeft w:val="0"/>
      <w:marRight w:val="0"/>
      <w:marTop w:val="0"/>
      <w:marBottom w:val="0"/>
      <w:divBdr>
        <w:top w:val="none" w:sz="0" w:space="0" w:color="auto"/>
        <w:left w:val="none" w:sz="0" w:space="0" w:color="auto"/>
        <w:bottom w:val="none" w:sz="0" w:space="0" w:color="auto"/>
        <w:right w:val="none" w:sz="0" w:space="0" w:color="auto"/>
      </w:divBdr>
    </w:div>
    <w:div w:id="1193149913">
      <w:marLeft w:val="0"/>
      <w:marRight w:val="0"/>
      <w:marTop w:val="0"/>
      <w:marBottom w:val="0"/>
      <w:divBdr>
        <w:top w:val="none" w:sz="0" w:space="0" w:color="auto"/>
        <w:left w:val="none" w:sz="0" w:space="0" w:color="auto"/>
        <w:bottom w:val="none" w:sz="0" w:space="0" w:color="auto"/>
        <w:right w:val="none" w:sz="0" w:space="0" w:color="auto"/>
      </w:divBdr>
    </w:div>
    <w:div w:id="1193149914">
      <w:marLeft w:val="0"/>
      <w:marRight w:val="0"/>
      <w:marTop w:val="0"/>
      <w:marBottom w:val="0"/>
      <w:divBdr>
        <w:top w:val="none" w:sz="0" w:space="0" w:color="auto"/>
        <w:left w:val="none" w:sz="0" w:space="0" w:color="auto"/>
        <w:bottom w:val="none" w:sz="0" w:space="0" w:color="auto"/>
        <w:right w:val="none" w:sz="0" w:space="0" w:color="auto"/>
      </w:divBdr>
    </w:div>
    <w:div w:id="1193149915">
      <w:marLeft w:val="0"/>
      <w:marRight w:val="0"/>
      <w:marTop w:val="0"/>
      <w:marBottom w:val="0"/>
      <w:divBdr>
        <w:top w:val="none" w:sz="0" w:space="0" w:color="auto"/>
        <w:left w:val="none" w:sz="0" w:space="0" w:color="auto"/>
        <w:bottom w:val="none" w:sz="0" w:space="0" w:color="auto"/>
        <w:right w:val="none" w:sz="0" w:space="0" w:color="auto"/>
      </w:divBdr>
    </w:div>
    <w:div w:id="1193149916">
      <w:marLeft w:val="0"/>
      <w:marRight w:val="0"/>
      <w:marTop w:val="0"/>
      <w:marBottom w:val="0"/>
      <w:divBdr>
        <w:top w:val="none" w:sz="0" w:space="0" w:color="auto"/>
        <w:left w:val="none" w:sz="0" w:space="0" w:color="auto"/>
        <w:bottom w:val="none" w:sz="0" w:space="0" w:color="auto"/>
        <w:right w:val="none" w:sz="0" w:space="0" w:color="auto"/>
      </w:divBdr>
    </w:div>
    <w:div w:id="1193149917">
      <w:marLeft w:val="0"/>
      <w:marRight w:val="0"/>
      <w:marTop w:val="0"/>
      <w:marBottom w:val="0"/>
      <w:divBdr>
        <w:top w:val="none" w:sz="0" w:space="0" w:color="auto"/>
        <w:left w:val="none" w:sz="0" w:space="0" w:color="auto"/>
        <w:bottom w:val="none" w:sz="0" w:space="0" w:color="auto"/>
        <w:right w:val="none" w:sz="0" w:space="0" w:color="auto"/>
      </w:divBdr>
    </w:div>
    <w:div w:id="1193149918">
      <w:marLeft w:val="0"/>
      <w:marRight w:val="0"/>
      <w:marTop w:val="0"/>
      <w:marBottom w:val="0"/>
      <w:divBdr>
        <w:top w:val="none" w:sz="0" w:space="0" w:color="auto"/>
        <w:left w:val="none" w:sz="0" w:space="0" w:color="auto"/>
        <w:bottom w:val="none" w:sz="0" w:space="0" w:color="auto"/>
        <w:right w:val="none" w:sz="0" w:space="0" w:color="auto"/>
      </w:divBdr>
    </w:div>
    <w:div w:id="1193149919">
      <w:marLeft w:val="0"/>
      <w:marRight w:val="0"/>
      <w:marTop w:val="0"/>
      <w:marBottom w:val="0"/>
      <w:divBdr>
        <w:top w:val="none" w:sz="0" w:space="0" w:color="auto"/>
        <w:left w:val="none" w:sz="0" w:space="0" w:color="auto"/>
        <w:bottom w:val="none" w:sz="0" w:space="0" w:color="auto"/>
        <w:right w:val="none" w:sz="0" w:space="0" w:color="auto"/>
      </w:divBdr>
    </w:div>
    <w:div w:id="1193149920">
      <w:marLeft w:val="0"/>
      <w:marRight w:val="0"/>
      <w:marTop w:val="0"/>
      <w:marBottom w:val="0"/>
      <w:divBdr>
        <w:top w:val="none" w:sz="0" w:space="0" w:color="auto"/>
        <w:left w:val="none" w:sz="0" w:space="0" w:color="auto"/>
        <w:bottom w:val="none" w:sz="0" w:space="0" w:color="auto"/>
        <w:right w:val="none" w:sz="0" w:space="0" w:color="auto"/>
      </w:divBdr>
    </w:div>
    <w:div w:id="1193149921">
      <w:marLeft w:val="0"/>
      <w:marRight w:val="0"/>
      <w:marTop w:val="0"/>
      <w:marBottom w:val="0"/>
      <w:divBdr>
        <w:top w:val="none" w:sz="0" w:space="0" w:color="auto"/>
        <w:left w:val="none" w:sz="0" w:space="0" w:color="auto"/>
        <w:bottom w:val="none" w:sz="0" w:space="0" w:color="auto"/>
        <w:right w:val="none" w:sz="0" w:space="0" w:color="auto"/>
      </w:divBdr>
    </w:div>
    <w:div w:id="1193149922">
      <w:marLeft w:val="0"/>
      <w:marRight w:val="0"/>
      <w:marTop w:val="0"/>
      <w:marBottom w:val="0"/>
      <w:divBdr>
        <w:top w:val="none" w:sz="0" w:space="0" w:color="auto"/>
        <w:left w:val="none" w:sz="0" w:space="0" w:color="auto"/>
        <w:bottom w:val="none" w:sz="0" w:space="0" w:color="auto"/>
        <w:right w:val="none" w:sz="0" w:space="0" w:color="auto"/>
      </w:divBdr>
    </w:div>
    <w:div w:id="1193149923">
      <w:marLeft w:val="0"/>
      <w:marRight w:val="0"/>
      <w:marTop w:val="0"/>
      <w:marBottom w:val="0"/>
      <w:divBdr>
        <w:top w:val="none" w:sz="0" w:space="0" w:color="auto"/>
        <w:left w:val="none" w:sz="0" w:space="0" w:color="auto"/>
        <w:bottom w:val="none" w:sz="0" w:space="0" w:color="auto"/>
        <w:right w:val="none" w:sz="0" w:space="0" w:color="auto"/>
      </w:divBdr>
    </w:div>
    <w:div w:id="1193149924">
      <w:marLeft w:val="0"/>
      <w:marRight w:val="0"/>
      <w:marTop w:val="0"/>
      <w:marBottom w:val="0"/>
      <w:divBdr>
        <w:top w:val="none" w:sz="0" w:space="0" w:color="auto"/>
        <w:left w:val="none" w:sz="0" w:space="0" w:color="auto"/>
        <w:bottom w:val="none" w:sz="0" w:space="0" w:color="auto"/>
        <w:right w:val="none" w:sz="0" w:space="0" w:color="auto"/>
      </w:divBdr>
    </w:div>
    <w:div w:id="1193149925">
      <w:marLeft w:val="0"/>
      <w:marRight w:val="0"/>
      <w:marTop w:val="0"/>
      <w:marBottom w:val="0"/>
      <w:divBdr>
        <w:top w:val="none" w:sz="0" w:space="0" w:color="auto"/>
        <w:left w:val="none" w:sz="0" w:space="0" w:color="auto"/>
        <w:bottom w:val="none" w:sz="0" w:space="0" w:color="auto"/>
        <w:right w:val="none" w:sz="0" w:space="0" w:color="auto"/>
      </w:divBdr>
    </w:div>
    <w:div w:id="1193149927">
      <w:marLeft w:val="0"/>
      <w:marRight w:val="0"/>
      <w:marTop w:val="0"/>
      <w:marBottom w:val="0"/>
      <w:divBdr>
        <w:top w:val="none" w:sz="0" w:space="0" w:color="auto"/>
        <w:left w:val="none" w:sz="0" w:space="0" w:color="auto"/>
        <w:bottom w:val="none" w:sz="0" w:space="0" w:color="auto"/>
        <w:right w:val="none" w:sz="0" w:space="0" w:color="auto"/>
      </w:divBdr>
    </w:div>
    <w:div w:id="1193149929">
      <w:marLeft w:val="0"/>
      <w:marRight w:val="0"/>
      <w:marTop w:val="0"/>
      <w:marBottom w:val="0"/>
      <w:divBdr>
        <w:top w:val="none" w:sz="0" w:space="0" w:color="auto"/>
        <w:left w:val="none" w:sz="0" w:space="0" w:color="auto"/>
        <w:bottom w:val="none" w:sz="0" w:space="0" w:color="auto"/>
        <w:right w:val="none" w:sz="0" w:space="0" w:color="auto"/>
      </w:divBdr>
    </w:div>
    <w:div w:id="1193149930">
      <w:marLeft w:val="0"/>
      <w:marRight w:val="0"/>
      <w:marTop w:val="0"/>
      <w:marBottom w:val="0"/>
      <w:divBdr>
        <w:top w:val="none" w:sz="0" w:space="0" w:color="auto"/>
        <w:left w:val="none" w:sz="0" w:space="0" w:color="auto"/>
        <w:bottom w:val="none" w:sz="0" w:space="0" w:color="auto"/>
        <w:right w:val="none" w:sz="0" w:space="0" w:color="auto"/>
      </w:divBdr>
    </w:div>
    <w:div w:id="1193149931">
      <w:marLeft w:val="0"/>
      <w:marRight w:val="0"/>
      <w:marTop w:val="0"/>
      <w:marBottom w:val="0"/>
      <w:divBdr>
        <w:top w:val="none" w:sz="0" w:space="0" w:color="auto"/>
        <w:left w:val="none" w:sz="0" w:space="0" w:color="auto"/>
        <w:bottom w:val="none" w:sz="0" w:space="0" w:color="auto"/>
        <w:right w:val="none" w:sz="0" w:space="0" w:color="auto"/>
      </w:divBdr>
    </w:div>
    <w:div w:id="1193149932">
      <w:marLeft w:val="0"/>
      <w:marRight w:val="0"/>
      <w:marTop w:val="0"/>
      <w:marBottom w:val="0"/>
      <w:divBdr>
        <w:top w:val="none" w:sz="0" w:space="0" w:color="auto"/>
        <w:left w:val="none" w:sz="0" w:space="0" w:color="auto"/>
        <w:bottom w:val="none" w:sz="0" w:space="0" w:color="auto"/>
        <w:right w:val="none" w:sz="0" w:space="0" w:color="auto"/>
      </w:divBdr>
    </w:div>
    <w:div w:id="1193149933">
      <w:marLeft w:val="0"/>
      <w:marRight w:val="0"/>
      <w:marTop w:val="0"/>
      <w:marBottom w:val="0"/>
      <w:divBdr>
        <w:top w:val="none" w:sz="0" w:space="0" w:color="auto"/>
        <w:left w:val="none" w:sz="0" w:space="0" w:color="auto"/>
        <w:bottom w:val="none" w:sz="0" w:space="0" w:color="auto"/>
        <w:right w:val="none" w:sz="0" w:space="0" w:color="auto"/>
      </w:divBdr>
    </w:div>
    <w:div w:id="1193149934">
      <w:marLeft w:val="0"/>
      <w:marRight w:val="0"/>
      <w:marTop w:val="0"/>
      <w:marBottom w:val="0"/>
      <w:divBdr>
        <w:top w:val="none" w:sz="0" w:space="0" w:color="auto"/>
        <w:left w:val="none" w:sz="0" w:space="0" w:color="auto"/>
        <w:bottom w:val="none" w:sz="0" w:space="0" w:color="auto"/>
        <w:right w:val="none" w:sz="0" w:space="0" w:color="auto"/>
      </w:divBdr>
    </w:div>
    <w:div w:id="1193149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onsultant.ru/document/cons_doc_LAW_34823/" TargetMode="Externa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7713</TotalTime>
  <Pages>28</Pages>
  <Words>8164</Words>
  <Characters>46536</Characters>
  <Application>Microsoft Office Word</Application>
  <DocSecurity>0</DocSecurity>
  <Lines>387</Lines>
  <Paragraphs>109</Paragraphs>
  <ScaleCrop>false</ScaleCrop>
  <Company>Krokoz™</Company>
  <LinksUpToDate>false</LinksUpToDate>
  <CharactersWithSpaces>54591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600</cp:revision>
  <dcterms:created xsi:type="dcterms:W3CDTF">2015-09-14T08:32:00Z</dcterms:created>
  <dcterms:modified xsi:type="dcterms:W3CDTF">2022-09-09T11:40:00Z</dcterms:modified>
</cp:coreProperties>
</file>